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13519" w14:textId="7F510A92" w:rsidR="004F57E8" w:rsidRPr="00BF3B63" w:rsidRDefault="005D20C7" w:rsidP="004F57E8">
      <w:pPr>
        <w:spacing w:line="360" w:lineRule="auto"/>
        <w:rPr>
          <w:rFonts w:ascii="Arial" w:hAnsi="Arial" w:cs="Arial"/>
        </w:rPr>
      </w:pPr>
      <w:r>
        <w:rPr>
          <w:rFonts w:ascii="Arial" w:hAnsi="Arial" w:cs="Arial"/>
          <w:b/>
          <w:u w:val="single"/>
        </w:rPr>
        <w:t>MAIN</w:t>
      </w:r>
      <w:r w:rsidR="0034671A">
        <w:rPr>
          <w:rFonts w:ascii="Arial" w:hAnsi="Arial" w:cs="Arial"/>
          <w:b/>
          <w:u w:val="single"/>
        </w:rPr>
        <w:t xml:space="preserve"> </w:t>
      </w:r>
      <w:r w:rsidR="004F57E8" w:rsidRPr="00BF3B63">
        <w:rPr>
          <w:rFonts w:ascii="Arial" w:hAnsi="Arial" w:cs="Arial"/>
          <w:b/>
          <w:u w:val="single"/>
        </w:rPr>
        <w:t>CONTACT DETAILS</w:t>
      </w:r>
    </w:p>
    <w:p w14:paraId="586825B6" w14:textId="1C691668" w:rsidR="00F55B22" w:rsidRPr="00F55B22" w:rsidRDefault="00F55B22" w:rsidP="004F57E8">
      <w:pPr>
        <w:spacing w:line="360" w:lineRule="auto"/>
        <w:rPr>
          <w:rFonts w:ascii="Arial" w:hAnsi="Arial" w:cs="Arial"/>
          <w:b/>
          <w:bCs/>
        </w:rPr>
      </w:pPr>
      <w:r w:rsidRPr="00F55B22">
        <w:rPr>
          <w:rFonts w:ascii="Arial" w:hAnsi="Arial" w:cs="Arial"/>
          <w:b/>
          <w:bCs/>
        </w:rPr>
        <w:t>KINDLY SELECT YOUR PREFERRED AL SALAM CENTRE:</w:t>
      </w:r>
    </w:p>
    <w:p w14:paraId="04A1CFC0" w14:textId="77777777" w:rsidR="00F55B22" w:rsidRDefault="00F55B22" w:rsidP="004F57E8">
      <w:pPr>
        <w:spacing w:line="360" w:lineRule="auto"/>
        <w:rPr>
          <w:rFonts w:ascii="Arial" w:hAnsi="Arial" w:cs="Arial"/>
          <w:b/>
          <w:bCs/>
        </w:rPr>
      </w:pPr>
      <w:r w:rsidRPr="00F55B22">
        <w:rPr>
          <w:rFonts w:ascii="Arial" w:hAnsi="Arial" w:cs="Arial"/>
          <w:b/>
          <w:bCs/>
        </w:rPr>
        <w:sym w:font="Wingdings 2" w:char="F0A3"/>
      </w:r>
      <w:r w:rsidRPr="00F55B22">
        <w:rPr>
          <w:rFonts w:ascii="Arial" w:hAnsi="Arial" w:cs="Arial"/>
          <w:b/>
          <w:bCs/>
        </w:rPr>
        <w:t xml:space="preserve"> MARION (658 MARION RD, PARK HOLME)    </w:t>
      </w:r>
    </w:p>
    <w:p w14:paraId="6403A47D" w14:textId="0BEFABE3" w:rsidR="00F55B22" w:rsidRPr="00F55B22" w:rsidRDefault="00F55B22" w:rsidP="004F57E8">
      <w:pPr>
        <w:spacing w:line="360" w:lineRule="auto"/>
        <w:rPr>
          <w:rFonts w:ascii="Arial" w:hAnsi="Arial" w:cs="Arial"/>
          <w:b/>
          <w:bCs/>
        </w:rPr>
      </w:pPr>
      <w:r w:rsidRPr="00F55B22">
        <w:rPr>
          <w:rFonts w:ascii="Arial" w:hAnsi="Arial" w:cs="Arial"/>
          <w:b/>
          <w:bCs/>
        </w:rPr>
        <w:sym w:font="Wingdings 2" w:char="F0A3"/>
      </w:r>
      <w:r w:rsidRPr="00F55B22">
        <w:rPr>
          <w:rFonts w:ascii="Arial" w:hAnsi="Arial" w:cs="Arial"/>
          <w:b/>
          <w:bCs/>
        </w:rPr>
        <w:t xml:space="preserve"> WANDANA (52-56 WANDANA AVE, GILLES PLAINS)</w:t>
      </w:r>
    </w:p>
    <w:p w14:paraId="6601BCE7" w14:textId="4FBA966D" w:rsidR="004F57E8" w:rsidRDefault="004F57E8" w:rsidP="004F57E8">
      <w:pPr>
        <w:spacing w:line="360" w:lineRule="auto"/>
        <w:rPr>
          <w:rFonts w:ascii="Arial" w:hAnsi="Arial" w:cs="Arial"/>
        </w:rPr>
      </w:pPr>
      <w:r w:rsidRPr="00BF3B63">
        <w:rPr>
          <w:rFonts w:ascii="Arial" w:hAnsi="Arial" w:cs="Arial"/>
        </w:rPr>
        <w:t xml:space="preserve">CONTACT </w:t>
      </w:r>
      <w:r w:rsidR="00F55B22">
        <w:rPr>
          <w:rFonts w:ascii="Arial" w:hAnsi="Arial" w:cs="Arial"/>
        </w:rPr>
        <w:t>FULL NAME</w:t>
      </w:r>
      <w:r w:rsidRPr="00BF3B63">
        <w:rPr>
          <w:rFonts w:ascii="Arial" w:hAnsi="Arial" w:cs="Arial"/>
        </w:rPr>
        <w:t>___________________________</w:t>
      </w:r>
      <w:r w:rsidR="002F68FA" w:rsidRPr="00BF3B63">
        <w:rPr>
          <w:rFonts w:ascii="Arial" w:hAnsi="Arial" w:cs="Arial"/>
        </w:rPr>
        <w:t>______</w:t>
      </w:r>
      <w:r w:rsidR="001811F7" w:rsidRPr="00BF3B63">
        <w:rPr>
          <w:rFonts w:ascii="Arial" w:hAnsi="Arial" w:cs="Arial"/>
        </w:rPr>
        <w:t>_ MOBILE</w:t>
      </w:r>
      <w:r w:rsidRPr="00BF3B63">
        <w:rPr>
          <w:rFonts w:ascii="Arial" w:hAnsi="Arial" w:cs="Arial"/>
        </w:rPr>
        <w:t xml:space="preserve"> ___________________</w:t>
      </w:r>
      <w:r w:rsidR="002F68FA" w:rsidRPr="00BF3B63">
        <w:rPr>
          <w:rFonts w:ascii="Arial" w:hAnsi="Arial" w:cs="Arial"/>
        </w:rPr>
        <w:t>____</w:t>
      </w:r>
    </w:p>
    <w:p w14:paraId="18426AFB" w14:textId="079312CA" w:rsidR="00F55B22" w:rsidRPr="00F55B22" w:rsidRDefault="00F55B22" w:rsidP="004F57E8">
      <w:pPr>
        <w:spacing w:line="360" w:lineRule="auto"/>
        <w:rPr>
          <w:rFonts w:ascii="Arial" w:hAnsi="Arial" w:cs="Arial"/>
          <w:b/>
          <w:bCs/>
        </w:rPr>
      </w:pPr>
      <w:r>
        <w:rPr>
          <w:rFonts w:ascii="Arial" w:hAnsi="Arial" w:cs="Arial"/>
        </w:rPr>
        <w:t xml:space="preserve">ORGANISATION (IF ANY) _______________________________ </w:t>
      </w:r>
      <w:r w:rsidRPr="00BF3B63">
        <w:rPr>
          <w:rFonts w:ascii="Arial" w:hAnsi="Arial" w:cs="Arial"/>
        </w:rPr>
        <w:t>ABN ___________________________</w:t>
      </w:r>
    </w:p>
    <w:p w14:paraId="6BB8E0D4" w14:textId="51CFA766" w:rsidR="004F57E8" w:rsidRDefault="004F57E8" w:rsidP="004F57E8">
      <w:pPr>
        <w:spacing w:line="360" w:lineRule="auto"/>
        <w:rPr>
          <w:rFonts w:ascii="Arial" w:hAnsi="Arial" w:cs="Arial"/>
        </w:rPr>
      </w:pPr>
      <w:r w:rsidRPr="00BF3B63">
        <w:rPr>
          <w:rFonts w:ascii="Arial" w:hAnsi="Arial" w:cs="Arial"/>
        </w:rPr>
        <w:t>ADDRESS ________________________________________________________________</w:t>
      </w:r>
      <w:r w:rsidR="002F68FA" w:rsidRPr="00BF3B63">
        <w:rPr>
          <w:rFonts w:ascii="Arial" w:hAnsi="Arial" w:cs="Arial"/>
        </w:rPr>
        <w:t>___________</w:t>
      </w:r>
      <w:r w:rsidR="00F55B22">
        <w:rPr>
          <w:rFonts w:ascii="Arial" w:hAnsi="Arial" w:cs="Arial"/>
        </w:rPr>
        <w:t>_</w:t>
      </w:r>
    </w:p>
    <w:p w14:paraId="4CE2F7EC" w14:textId="094D966A" w:rsidR="004F57E8" w:rsidRPr="00BF3B63" w:rsidRDefault="00C208A7" w:rsidP="00F55B22">
      <w:pPr>
        <w:spacing w:line="360" w:lineRule="auto"/>
        <w:rPr>
          <w:rFonts w:ascii="Arial" w:hAnsi="Arial" w:cs="Arial"/>
        </w:rPr>
      </w:pPr>
      <w:r>
        <w:rPr>
          <w:rFonts w:ascii="Arial" w:hAnsi="Arial" w:cs="Arial"/>
        </w:rPr>
        <w:t>EMAIL _______________</w:t>
      </w:r>
      <w:r w:rsidR="00F55B22">
        <w:rPr>
          <w:rFonts w:ascii="Arial" w:hAnsi="Arial" w:cs="Arial"/>
        </w:rPr>
        <w:t xml:space="preserve">____________ </w:t>
      </w:r>
    </w:p>
    <w:tbl>
      <w:tblPr>
        <w:tblStyle w:val="TableGrid"/>
        <w:tblpPr w:leftFromText="180" w:rightFromText="180" w:vertAnchor="text" w:horzAnchor="margin" w:tblpY="4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3"/>
        <w:gridCol w:w="5128"/>
      </w:tblGrid>
      <w:tr w:rsidR="0089100C" w:rsidRPr="00BF3B63" w14:paraId="1A2CBD56" w14:textId="77777777" w:rsidTr="001811F7">
        <w:trPr>
          <w:trHeight w:val="914"/>
        </w:trPr>
        <w:tc>
          <w:tcPr>
            <w:tcW w:w="3803" w:type="dxa"/>
          </w:tcPr>
          <w:p w14:paraId="3A4DECCE" w14:textId="77777777" w:rsidR="0089100C" w:rsidRPr="00BF3B63" w:rsidRDefault="0089100C" w:rsidP="0089100C">
            <w:pPr>
              <w:pStyle w:val="ListParagraph"/>
              <w:numPr>
                <w:ilvl w:val="0"/>
                <w:numId w:val="3"/>
              </w:numPr>
              <w:spacing w:line="360" w:lineRule="auto"/>
              <w:rPr>
                <w:rFonts w:ascii="Arial" w:hAnsi="Arial" w:cs="Arial"/>
              </w:rPr>
            </w:pPr>
            <w:r w:rsidRPr="00BF3B63">
              <w:rPr>
                <w:rFonts w:ascii="Arial" w:hAnsi="Arial" w:cs="Arial"/>
              </w:rPr>
              <w:t>Main Hall</w:t>
            </w:r>
          </w:p>
          <w:p w14:paraId="5A826D08" w14:textId="5BF0826C" w:rsidR="0089100C" w:rsidRPr="00BF3B63" w:rsidRDefault="0089100C" w:rsidP="0089100C">
            <w:pPr>
              <w:pStyle w:val="ListParagraph"/>
              <w:numPr>
                <w:ilvl w:val="0"/>
                <w:numId w:val="3"/>
              </w:numPr>
              <w:spacing w:line="360" w:lineRule="auto"/>
              <w:rPr>
                <w:rFonts w:ascii="Arial" w:hAnsi="Arial" w:cs="Arial"/>
              </w:rPr>
            </w:pPr>
            <w:r w:rsidRPr="00BF3B63">
              <w:rPr>
                <w:rFonts w:ascii="Arial" w:hAnsi="Arial" w:cs="Arial"/>
              </w:rPr>
              <w:t>Small Hall</w:t>
            </w:r>
            <w:r w:rsidR="008315DA">
              <w:rPr>
                <w:rFonts w:ascii="Arial" w:hAnsi="Arial" w:cs="Arial"/>
              </w:rPr>
              <w:t xml:space="preserve"> (Marion)</w:t>
            </w:r>
          </w:p>
          <w:p w14:paraId="589DAFB6" w14:textId="77777777" w:rsidR="0089100C" w:rsidRPr="00BF3B63" w:rsidRDefault="0089100C" w:rsidP="0089100C">
            <w:pPr>
              <w:pStyle w:val="ListParagraph"/>
              <w:numPr>
                <w:ilvl w:val="0"/>
                <w:numId w:val="3"/>
              </w:numPr>
              <w:spacing w:line="360" w:lineRule="auto"/>
              <w:rPr>
                <w:rFonts w:ascii="Arial" w:hAnsi="Arial" w:cs="Arial"/>
              </w:rPr>
            </w:pPr>
            <w:r w:rsidRPr="00BF3B63">
              <w:rPr>
                <w:rFonts w:ascii="Arial" w:hAnsi="Arial" w:cs="Arial"/>
              </w:rPr>
              <w:t>Kitchen</w:t>
            </w:r>
          </w:p>
          <w:p w14:paraId="346AB0DC" w14:textId="31434AC9" w:rsidR="0089100C" w:rsidRPr="00BF3B63" w:rsidRDefault="008315DA" w:rsidP="0089100C">
            <w:pPr>
              <w:pStyle w:val="ListParagraph"/>
              <w:numPr>
                <w:ilvl w:val="0"/>
                <w:numId w:val="3"/>
              </w:numPr>
              <w:spacing w:line="360" w:lineRule="auto"/>
              <w:rPr>
                <w:rFonts w:ascii="Arial" w:hAnsi="Arial" w:cs="Arial"/>
              </w:rPr>
            </w:pPr>
            <w:r>
              <w:rPr>
                <w:rFonts w:ascii="Arial" w:hAnsi="Arial" w:cs="Arial"/>
              </w:rPr>
              <w:t>Hallway (Wandana)</w:t>
            </w:r>
          </w:p>
        </w:tc>
        <w:tc>
          <w:tcPr>
            <w:tcW w:w="5128" w:type="dxa"/>
          </w:tcPr>
          <w:p w14:paraId="7C0FB64B" w14:textId="382A079A" w:rsidR="0089100C" w:rsidRPr="00BF3B63" w:rsidRDefault="001811F7" w:rsidP="0089100C">
            <w:pPr>
              <w:pStyle w:val="ListParagraph"/>
              <w:numPr>
                <w:ilvl w:val="0"/>
                <w:numId w:val="3"/>
              </w:numPr>
              <w:spacing w:line="360" w:lineRule="auto"/>
              <w:rPr>
                <w:rFonts w:ascii="Arial" w:hAnsi="Arial" w:cs="Arial"/>
              </w:rPr>
            </w:pPr>
            <w:r>
              <w:rPr>
                <w:rFonts w:ascii="Arial" w:hAnsi="Arial" w:cs="Arial"/>
              </w:rPr>
              <w:t>Laptop</w:t>
            </w:r>
          </w:p>
          <w:p w14:paraId="01D15B4D" w14:textId="40C2920A" w:rsidR="0089100C" w:rsidRPr="00BF3B63" w:rsidRDefault="001811F7" w:rsidP="0089100C">
            <w:pPr>
              <w:pStyle w:val="ListParagraph"/>
              <w:numPr>
                <w:ilvl w:val="0"/>
                <w:numId w:val="3"/>
              </w:numPr>
              <w:spacing w:line="360" w:lineRule="auto"/>
              <w:rPr>
                <w:rFonts w:ascii="Arial" w:hAnsi="Arial" w:cs="Arial"/>
              </w:rPr>
            </w:pPr>
            <w:r>
              <w:rPr>
                <w:rFonts w:ascii="Arial" w:hAnsi="Arial" w:cs="Arial"/>
              </w:rPr>
              <w:t>Wi-Fi connection</w:t>
            </w:r>
          </w:p>
          <w:p w14:paraId="6F12C3AF" w14:textId="77777777" w:rsidR="001811F7" w:rsidRDefault="001811F7" w:rsidP="001811F7">
            <w:pPr>
              <w:pStyle w:val="ListParagraph"/>
              <w:numPr>
                <w:ilvl w:val="0"/>
                <w:numId w:val="3"/>
              </w:numPr>
              <w:spacing w:line="360" w:lineRule="auto"/>
              <w:rPr>
                <w:rFonts w:ascii="Arial" w:hAnsi="Arial" w:cs="Arial"/>
              </w:rPr>
            </w:pPr>
            <w:r>
              <w:rPr>
                <w:rFonts w:ascii="Arial" w:hAnsi="Arial" w:cs="Arial"/>
              </w:rPr>
              <w:t xml:space="preserve">Audio Visual system </w:t>
            </w:r>
          </w:p>
          <w:p w14:paraId="70FC4D41" w14:textId="6FF041A1" w:rsidR="0089100C" w:rsidRPr="00BF3B63" w:rsidRDefault="00495D74" w:rsidP="001811F7">
            <w:pPr>
              <w:pStyle w:val="ListParagraph"/>
              <w:numPr>
                <w:ilvl w:val="0"/>
                <w:numId w:val="3"/>
              </w:numPr>
              <w:spacing w:line="360" w:lineRule="auto"/>
              <w:rPr>
                <w:rFonts w:ascii="Arial" w:hAnsi="Arial" w:cs="Arial"/>
              </w:rPr>
            </w:pPr>
            <w:r>
              <w:rPr>
                <w:rFonts w:ascii="Arial" w:hAnsi="Arial" w:cs="Arial"/>
              </w:rPr>
              <w:t>Lift</w:t>
            </w:r>
            <w:r w:rsidR="001811F7">
              <w:rPr>
                <w:rFonts w:ascii="Arial" w:hAnsi="Arial" w:cs="Arial"/>
              </w:rPr>
              <w:t xml:space="preserve"> access</w:t>
            </w:r>
          </w:p>
        </w:tc>
      </w:tr>
    </w:tbl>
    <w:p w14:paraId="4168567F" w14:textId="2C563CB4" w:rsidR="002F68FA" w:rsidRPr="00BF3B63" w:rsidRDefault="0089100C" w:rsidP="002F68FA">
      <w:pPr>
        <w:spacing w:line="360" w:lineRule="auto"/>
        <w:rPr>
          <w:rFonts w:ascii="Arial" w:hAnsi="Arial" w:cs="Arial"/>
          <w:b/>
          <w:u w:val="single"/>
        </w:rPr>
      </w:pPr>
      <w:r w:rsidRPr="00BF3B63">
        <w:rPr>
          <w:rFonts w:ascii="Arial" w:hAnsi="Arial" w:cs="Arial"/>
          <w:b/>
          <w:u w:val="single"/>
        </w:rPr>
        <w:t>ROOM/RESOURCES REQUIRED</w:t>
      </w:r>
      <w:r w:rsidR="00B53A32" w:rsidRPr="00B53A32">
        <w:rPr>
          <w:rFonts w:ascii="Arial" w:hAnsi="Arial" w:cs="Arial"/>
          <w:b/>
        </w:rPr>
        <w:t xml:space="preserve"> </w:t>
      </w:r>
      <w:r w:rsidR="008315DA" w:rsidRPr="00B53A32">
        <w:rPr>
          <w:rFonts w:ascii="Arial" w:hAnsi="Arial" w:cs="Arial"/>
          <w:b/>
        </w:rPr>
        <w:t xml:space="preserve">  (</w:t>
      </w:r>
      <w:r w:rsidR="00B53A32" w:rsidRPr="00B53A32">
        <w:rPr>
          <w:rFonts w:ascii="Arial" w:hAnsi="Arial" w:cs="Arial"/>
          <w:b/>
        </w:rPr>
        <w:t>please tick)</w:t>
      </w:r>
    </w:p>
    <w:p w14:paraId="5ACB2033" w14:textId="77777777" w:rsidR="002F68FA" w:rsidRPr="00BF3B63" w:rsidRDefault="002F68FA" w:rsidP="002F68FA">
      <w:pPr>
        <w:spacing w:line="360" w:lineRule="auto"/>
        <w:rPr>
          <w:rFonts w:ascii="Arial" w:hAnsi="Arial" w:cs="Arial"/>
          <w:b/>
          <w:u w:val="single"/>
        </w:rPr>
      </w:pPr>
    </w:p>
    <w:p w14:paraId="3D9F2B1B" w14:textId="77777777" w:rsidR="002F68FA" w:rsidRPr="00BF3B63" w:rsidRDefault="002F68FA" w:rsidP="002F68FA">
      <w:pPr>
        <w:spacing w:line="360" w:lineRule="auto"/>
        <w:rPr>
          <w:rFonts w:ascii="Arial" w:hAnsi="Arial" w:cs="Arial"/>
          <w:b/>
          <w:u w:val="single"/>
        </w:rPr>
      </w:pPr>
    </w:p>
    <w:p w14:paraId="1E4577D6" w14:textId="77777777" w:rsidR="002F68FA" w:rsidRPr="00BF3B63" w:rsidRDefault="002F68FA" w:rsidP="002F68FA">
      <w:pPr>
        <w:spacing w:line="360" w:lineRule="auto"/>
        <w:rPr>
          <w:rFonts w:ascii="Arial" w:hAnsi="Arial" w:cs="Arial"/>
        </w:rPr>
      </w:pPr>
    </w:p>
    <w:p w14:paraId="6A131C17" w14:textId="57C470A9" w:rsidR="0089100C" w:rsidRPr="00BF3B63" w:rsidRDefault="000163EE" w:rsidP="0089100C">
      <w:pPr>
        <w:spacing w:line="360" w:lineRule="auto"/>
        <w:rPr>
          <w:rFonts w:ascii="Arial" w:hAnsi="Arial" w:cs="Arial"/>
        </w:rPr>
      </w:pPr>
      <w:r w:rsidRPr="00BF3B63">
        <w:rPr>
          <w:rFonts w:ascii="Arial" w:hAnsi="Arial" w:cs="Arial"/>
          <w:b/>
          <w:u w:val="single"/>
        </w:rPr>
        <w:t>PROVIDE FOLLOWING INFORMATION</w:t>
      </w:r>
    </w:p>
    <w:p w14:paraId="7A2985E7" w14:textId="77777777" w:rsidR="000163EE" w:rsidRPr="00BF3B63" w:rsidRDefault="000163EE" w:rsidP="0089100C">
      <w:pPr>
        <w:spacing w:line="360" w:lineRule="auto"/>
        <w:rPr>
          <w:rFonts w:ascii="Arial" w:hAnsi="Arial" w:cs="Arial"/>
        </w:rPr>
      </w:pPr>
      <w:r w:rsidRPr="00BF3B63">
        <w:rPr>
          <w:rFonts w:ascii="Arial" w:hAnsi="Arial" w:cs="Arial"/>
        </w:rPr>
        <w:t>REASON FOR HIRE</w:t>
      </w:r>
      <w:r w:rsidR="00CE65BD" w:rsidRPr="00BF3B63">
        <w:rPr>
          <w:rFonts w:ascii="Arial" w:hAnsi="Arial" w:cs="Arial"/>
        </w:rPr>
        <w:t xml:space="preserve"> </w:t>
      </w:r>
      <w:r w:rsidRPr="00BF3B63">
        <w:rPr>
          <w:rFonts w:ascii="Arial" w:hAnsi="Arial" w:cs="Arial"/>
        </w:rPr>
        <w:t>(</w:t>
      </w:r>
      <w:proofErr w:type="spellStart"/>
      <w:r w:rsidRPr="00BF3B63">
        <w:rPr>
          <w:rFonts w:ascii="Arial" w:hAnsi="Arial" w:cs="Arial"/>
        </w:rPr>
        <w:t>ie</w:t>
      </w:r>
      <w:proofErr w:type="spellEnd"/>
      <w:r w:rsidRPr="00BF3B63">
        <w:rPr>
          <w:rFonts w:ascii="Arial" w:hAnsi="Arial" w:cs="Arial"/>
        </w:rPr>
        <w:t>. Wedding, meeting) ______________________________________</w:t>
      </w:r>
      <w:r w:rsidR="00CE65BD" w:rsidRPr="00BF3B63">
        <w:rPr>
          <w:rFonts w:ascii="Arial" w:hAnsi="Arial" w:cs="Arial"/>
        </w:rPr>
        <w:t>___________</w:t>
      </w:r>
    </w:p>
    <w:p w14:paraId="2602F02C" w14:textId="77777777" w:rsidR="000163EE" w:rsidRPr="00BF3B63" w:rsidRDefault="000163EE" w:rsidP="0089100C">
      <w:pPr>
        <w:spacing w:line="360" w:lineRule="auto"/>
        <w:rPr>
          <w:rFonts w:ascii="Arial" w:hAnsi="Arial" w:cs="Arial"/>
        </w:rPr>
      </w:pPr>
      <w:r w:rsidRPr="00BF3B63">
        <w:rPr>
          <w:rFonts w:ascii="Arial" w:hAnsi="Arial" w:cs="Arial"/>
        </w:rPr>
        <w:t>EXPECTED NUMBER OF GUESTS ____________________</w:t>
      </w:r>
    </w:p>
    <w:p w14:paraId="59C48832" w14:textId="77777777" w:rsidR="000163EE" w:rsidRPr="00BF3B63" w:rsidRDefault="000163EE" w:rsidP="002F68FA">
      <w:pPr>
        <w:pBdr>
          <w:bottom w:val="single" w:sz="12" w:space="1" w:color="auto"/>
        </w:pBdr>
        <w:spacing w:after="0" w:line="360" w:lineRule="auto"/>
        <w:rPr>
          <w:rFonts w:ascii="Arial" w:hAnsi="Arial" w:cs="Arial"/>
        </w:rPr>
      </w:pPr>
      <w:r w:rsidRPr="00BF3B63">
        <w:rPr>
          <w:rFonts w:ascii="Arial" w:hAnsi="Arial" w:cs="Arial"/>
        </w:rPr>
        <w:t xml:space="preserve">WILL THERE BE A DOOR CHARGE (Please Circle) YES / NO. </w:t>
      </w:r>
      <w:r w:rsidR="002F68FA" w:rsidRPr="00BF3B63">
        <w:rPr>
          <w:rFonts w:ascii="Arial" w:hAnsi="Arial" w:cs="Arial"/>
        </w:rPr>
        <w:t xml:space="preserve">        </w:t>
      </w:r>
      <w:r w:rsidRPr="00BF3B63">
        <w:rPr>
          <w:rFonts w:ascii="Arial" w:hAnsi="Arial" w:cs="Arial"/>
        </w:rPr>
        <w:t xml:space="preserve"> if Yes, </w:t>
      </w:r>
      <w:r w:rsidR="0034671A">
        <w:rPr>
          <w:rFonts w:ascii="Arial" w:hAnsi="Arial" w:cs="Arial"/>
        </w:rPr>
        <w:t>Fee</w:t>
      </w:r>
      <w:r w:rsidRPr="00BF3B63">
        <w:rPr>
          <w:rFonts w:ascii="Arial" w:hAnsi="Arial" w:cs="Arial"/>
        </w:rPr>
        <w:t xml:space="preserve"> $___________</w:t>
      </w:r>
    </w:p>
    <w:p w14:paraId="63A9D98D" w14:textId="1F954B9C" w:rsidR="000163EE" w:rsidRPr="00CF0857" w:rsidRDefault="00D7491C" w:rsidP="0089100C">
      <w:pPr>
        <w:spacing w:line="360" w:lineRule="auto"/>
        <w:rPr>
          <w:rFonts w:ascii="Arial" w:hAnsi="Arial" w:cs="Arial"/>
          <w:sz w:val="6"/>
          <w:szCs w:val="6"/>
        </w:rPr>
      </w:pPr>
      <w:r w:rsidRPr="00BF3B63">
        <w:rPr>
          <w:rFonts w:ascii="Arial" w:hAnsi="Arial" w:cs="Arial"/>
          <w:b/>
          <w:u w:val="single"/>
        </w:rPr>
        <w:br/>
      </w:r>
      <w:r w:rsidR="000163EE" w:rsidRPr="00BF3B63">
        <w:rPr>
          <w:rFonts w:ascii="Arial" w:hAnsi="Arial" w:cs="Arial"/>
          <w:b/>
          <w:u w:val="single"/>
        </w:rPr>
        <w:t>BOOKING TIMES (please make sure this includes set up/pack down)</w:t>
      </w:r>
      <w:r w:rsidR="002F68FA" w:rsidRPr="00BF3B63">
        <w:rPr>
          <w:rFonts w:ascii="Arial" w:hAnsi="Arial" w:cs="Arial"/>
          <w:b/>
          <w:u w:val="single"/>
        </w:rPr>
        <w:t xml:space="preserve"> </w:t>
      </w:r>
      <w:r w:rsidR="004C7574" w:rsidRPr="00BF3B63">
        <w:rPr>
          <w:rFonts w:ascii="Arial" w:hAnsi="Arial" w:cs="Arial"/>
          <w:b/>
          <w:u w:val="single"/>
        </w:rPr>
        <w:br/>
      </w:r>
    </w:p>
    <w:tbl>
      <w:tblPr>
        <w:tblStyle w:val="TableGrid"/>
        <w:tblW w:w="0" w:type="auto"/>
        <w:tblLook w:val="04A0" w:firstRow="1" w:lastRow="0" w:firstColumn="1" w:lastColumn="0" w:noHBand="0" w:noVBand="1"/>
      </w:tblPr>
      <w:tblGrid>
        <w:gridCol w:w="1335"/>
        <w:gridCol w:w="1724"/>
        <w:gridCol w:w="1614"/>
        <w:gridCol w:w="1482"/>
        <w:gridCol w:w="950"/>
        <w:gridCol w:w="49"/>
        <w:gridCol w:w="1103"/>
        <w:gridCol w:w="21"/>
        <w:gridCol w:w="838"/>
        <w:gridCol w:w="123"/>
        <w:gridCol w:w="1220"/>
      </w:tblGrid>
      <w:tr w:rsidR="002F68FA" w:rsidRPr="00BF3B63" w14:paraId="52908D03" w14:textId="77777777" w:rsidTr="002F68FA">
        <w:trPr>
          <w:trHeight w:val="438"/>
        </w:trPr>
        <w:tc>
          <w:tcPr>
            <w:tcW w:w="1335" w:type="dxa"/>
          </w:tcPr>
          <w:p w14:paraId="060BEBF0" w14:textId="77777777" w:rsidR="000163EE" w:rsidRPr="00BF3B63" w:rsidRDefault="000163EE" w:rsidP="0089100C">
            <w:pPr>
              <w:spacing w:line="360" w:lineRule="auto"/>
              <w:rPr>
                <w:rFonts w:ascii="Arial" w:hAnsi="Arial" w:cs="Arial"/>
                <w:b/>
              </w:rPr>
            </w:pPr>
            <w:r w:rsidRPr="00BF3B63">
              <w:rPr>
                <w:rFonts w:ascii="Arial" w:hAnsi="Arial" w:cs="Arial"/>
                <w:b/>
              </w:rPr>
              <w:t>Date</w:t>
            </w:r>
          </w:p>
        </w:tc>
        <w:tc>
          <w:tcPr>
            <w:tcW w:w="1724" w:type="dxa"/>
          </w:tcPr>
          <w:p w14:paraId="12671761" w14:textId="77777777" w:rsidR="000163EE" w:rsidRPr="00BF3B63" w:rsidRDefault="000163EE" w:rsidP="0089100C">
            <w:pPr>
              <w:spacing w:line="360" w:lineRule="auto"/>
              <w:rPr>
                <w:rFonts w:ascii="Arial" w:hAnsi="Arial" w:cs="Arial"/>
                <w:b/>
              </w:rPr>
            </w:pPr>
            <w:r w:rsidRPr="00BF3B63">
              <w:rPr>
                <w:rFonts w:ascii="Arial" w:hAnsi="Arial" w:cs="Arial"/>
                <w:b/>
              </w:rPr>
              <w:t>Day</w:t>
            </w:r>
          </w:p>
        </w:tc>
        <w:tc>
          <w:tcPr>
            <w:tcW w:w="1614" w:type="dxa"/>
          </w:tcPr>
          <w:p w14:paraId="17F898C4" w14:textId="77777777" w:rsidR="000163EE" w:rsidRPr="00BF3B63" w:rsidRDefault="000163EE" w:rsidP="0089100C">
            <w:pPr>
              <w:spacing w:line="360" w:lineRule="auto"/>
              <w:rPr>
                <w:rFonts w:ascii="Arial" w:hAnsi="Arial" w:cs="Arial"/>
                <w:b/>
              </w:rPr>
            </w:pPr>
            <w:r w:rsidRPr="00BF3B63">
              <w:rPr>
                <w:rFonts w:ascii="Arial" w:hAnsi="Arial" w:cs="Arial"/>
                <w:b/>
              </w:rPr>
              <w:t>Time from</w:t>
            </w:r>
          </w:p>
        </w:tc>
        <w:tc>
          <w:tcPr>
            <w:tcW w:w="1482" w:type="dxa"/>
          </w:tcPr>
          <w:p w14:paraId="37095758" w14:textId="77777777" w:rsidR="000163EE" w:rsidRPr="00BF3B63" w:rsidRDefault="000163EE" w:rsidP="0089100C">
            <w:pPr>
              <w:spacing w:line="360" w:lineRule="auto"/>
              <w:rPr>
                <w:rFonts w:ascii="Arial" w:hAnsi="Arial" w:cs="Arial"/>
                <w:b/>
              </w:rPr>
            </w:pPr>
            <w:r w:rsidRPr="00BF3B63">
              <w:rPr>
                <w:rFonts w:ascii="Arial" w:hAnsi="Arial" w:cs="Arial"/>
                <w:b/>
              </w:rPr>
              <w:t>Time to</w:t>
            </w:r>
          </w:p>
        </w:tc>
        <w:tc>
          <w:tcPr>
            <w:tcW w:w="4304" w:type="dxa"/>
            <w:gridSpan w:val="7"/>
            <w:tcBorders>
              <w:bottom w:val="single" w:sz="4" w:space="0" w:color="auto"/>
            </w:tcBorders>
          </w:tcPr>
          <w:p w14:paraId="7C689106" w14:textId="77777777" w:rsidR="000163EE" w:rsidRPr="00BF3B63" w:rsidRDefault="000163EE" w:rsidP="0089100C">
            <w:pPr>
              <w:spacing w:line="360" w:lineRule="auto"/>
              <w:rPr>
                <w:rFonts w:ascii="Arial" w:hAnsi="Arial" w:cs="Arial"/>
                <w:b/>
              </w:rPr>
            </w:pPr>
            <w:r w:rsidRPr="00BF3B63">
              <w:rPr>
                <w:rFonts w:ascii="Arial" w:hAnsi="Arial" w:cs="Arial"/>
                <w:b/>
              </w:rPr>
              <w:t>Occurrence (circle)</w:t>
            </w:r>
          </w:p>
        </w:tc>
      </w:tr>
      <w:tr w:rsidR="002F68FA" w:rsidRPr="00BF3B63" w14:paraId="4FAD62B6" w14:textId="77777777" w:rsidTr="00F55B22">
        <w:trPr>
          <w:trHeight w:val="438"/>
        </w:trPr>
        <w:tc>
          <w:tcPr>
            <w:tcW w:w="1335" w:type="dxa"/>
          </w:tcPr>
          <w:p w14:paraId="0E7E936B" w14:textId="77777777" w:rsidR="002F68FA" w:rsidRPr="00BF3B63" w:rsidRDefault="002F68FA" w:rsidP="002F68FA">
            <w:pPr>
              <w:spacing w:before="120" w:after="120" w:line="360" w:lineRule="auto"/>
              <w:rPr>
                <w:rFonts w:ascii="Arial" w:hAnsi="Arial" w:cs="Arial"/>
              </w:rPr>
            </w:pPr>
          </w:p>
        </w:tc>
        <w:tc>
          <w:tcPr>
            <w:tcW w:w="1724" w:type="dxa"/>
          </w:tcPr>
          <w:p w14:paraId="28EA35DB" w14:textId="77777777" w:rsidR="002F68FA" w:rsidRPr="00BF3B63" w:rsidRDefault="002F68FA" w:rsidP="002F68FA">
            <w:pPr>
              <w:spacing w:before="120" w:after="120" w:line="360" w:lineRule="auto"/>
              <w:rPr>
                <w:rFonts w:ascii="Arial" w:hAnsi="Arial" w:cs="Arial"/>
              </w:rPr>
            </w:pPr>
          </w:p>
        </w:tc>
        <w:tc>
          <w:tcPr>
            <w:tcW w:w="1614" w:type="dxa"/>
          </w:tcPr>
          <w:p w14:paraId="3C20DF10" w14:textId="77777777" w:rsidR="002F68FA" w:rsidRPr="00BF3B63" w:rsidRDefault="002F68FA" w:rsidP="002F68FA">
            <w:pPr>
              <w:spacing w:before="120" w:after="120" w:line="360" w:lineRule="auto"/>
              <w:jc w:val="right"/>
              <w:rPr>
                <w:rFonts w:ascii="Arial" w:hAnsi="Arial" w:cs="Arial"/>
              </w:rPr>
            </w:pPr>
            <w:r w:rsidRPr="00BF3B63">
              <w:rPr>
                <w:rFonts w:ascii="Arial" w:hAnsi="Arial" w:cs="Arial"/>
              </w:rPr>
              <w:t>am / pm</w:t>
            </w:r>
          </w:p>
        </w:tc>
        <w:tc>
          <w:tcPr>
            <w:tcW w:w="1482" w:type="dxa"/>
            <w:tcBorders>
              <w:right w:val="single" w:sz="4" w:space="0" w:color="auto"/>
            </w:tcBorders>
          </w:tcPr>
          <w:p w14:paraId="541A2DBF" w14:textId="77777777" w:rsidR="002F68FA" w:rsidRPr="00BF3B63" w:rsidRDefault="002F68FA" w:rsidP="002F68FA">
            <w:pPr>
              <w:spacing w:before="120" w:after="120" w:line="360" w:lineRule="auto"/>
              <w:jc w:val="right"/>
              <w:rPr>
                <w:rFonts w:ascii="Arial" w:hAnsi="Arial" w:cs="Arial"/>
              </w:rPr>
            </w:pPr>
            <w:r w:rsidRPr="00BF3B63">
              <w:rPr>
                <w:rFonts w:ascii="Arial" w:hAnsi="Arial" w:cs="Arial"/>
              </w:rPr>
              <w:t>am / pm</w:t>
            </w:r>
          </w:p>
        </w:tc>
        <w:tc>
          <w:tcPr>
            <w:tcW w:w="950" w:type="dxa"/>
            <w:tcBorders>
              <w:top w:val="single" w:sz="4" w:space="0" w:color="auto"/>
              <w:left w:val="single" w:sz="4" w:space="0" w:color="auto"/>
              <w:bottom w:val="single" w:sz="4" w:space="0" w:color="auto"/>
              <w:right w:val="nil"/>
            </w:tcBorders>
          </w:tcPr>
          <w:p w14:paraId="0B59D66D" w14:textId="77777777" w:rsidR="002F68FA" w:rsidRPr="00BF3B63" w:rsidRDefault="002F68FA" w:rsidP="002F68FA">
            <w:pPr>
              <w:spacing w:before="120" w:after="120" w:line="360" w:lineRule="auto"/>
              <w:jc w:val="center"/>
              <w:rPr>
                <w:rFonts w:ascii="Arial" w:hAnsi="Arial" w:cs="Arial"/>
              </w:rPr>
            </w:pPr>
            <w:r w:rsidRPr="00BF3B63">
              <w:rPr>
                <w:rFonts w:ascii="Arial" w:hAnsi="Arial" w:cs="Arial"/>
              </w:rPr>
              <w:t>Single</w:t>
            </w:r>
          </w:p>
        </w:tc>
        <w:tc>
          <w:tcPr>
            <w:tcW w:w="1173" w:type="dxa"/>
            <w:gridSpan w:val="3"/>
            <w:tcBorders>
              <w:top w:val="single" w:sz="4" w:space="0" w:color="auto"/>
              <w:left w:val="nil"/>
              <w:bottom w:val="single" w:sz="4" w:space="0" w:color="auto"/>
              <w:right w:val="nil"/>
            </w:tcBorders>
          </w:tcPr>
          <w:p w14:paraId="1083C581" w14:textId="77777777" w:rsidR="002F68FA" w:rsidRPr="00BF3B63" w:rsidRDefault="002F68FA" w:rsidP="002F68FA">
            <w:pPr>
              <w:spacing w:before="120" w:after="120" w:line="360" w:lineRule="auto"/>
              <w:jc w:val="center"/>
              <w:rPr>
                <w:rFonts w:ascii="Arial" w:hAnsi="Arial" w:cs="Arial"/>
              </w:rPr>
            </w:pPr>
            <w:r w:rsidRPr="00BF3B63">
              <w:rPr>
                <w:rFonts w:ascii="Arial" w:hAnsi="Arial" w:cs="Arial"/>
              </w:rPr>
              <w:t>Weekly</w:t>
            </w:r>
          </w:p>
        </w:tc>
        <w:tc>
          <w:tcPr>
            <w:tcW w:w="838" w:type="dxa"/>
            <w:tcBorders>
              <w:top w:val="single" w:sz="4" w:space="0" w:color="auto"/>
              <w:left w:val="nil"/>
              <w:bottom w:val="single" w:sz="4" w:space="0" w:color="auto"/>
              <w:right w:val="nil"/>
            </w:tcBorders>
          </w:tcPr>
          <w:p w14:paraId="2A3C984B" w14:textId="77777777" w:rsidR="002F68FA" w:rsidRPr="00BF3B63" w:rsidRDefault="002F68FA" w:rsidP="002F68FA">
            <w:pPr>
              <w:spacing w:before="120" w:after="120" w:line="360" w:lineRule="auto"/>
              <w:jc w:val="center"/>
              <w:rPr>
                <w:rFonts w:ascii="Arial" w:hAnsi="Arial" w:cs="Arial"/>
              </w:rPr>
            </w:pPr>
            <w:r w:rsidRPr="00BF3B63">
              <w:rPr>
                <w:rFonts w:ascii="Arial" w:hAnsi="Arial" w:cs="Arial"/>
              </w:rPr>
              <w:t>F/N</w:t>
            </w:r>
          </w:p>
        </w:tc>
        <w:tc>
          <w:tcPr>
            <w:tcW w:w="1343" w:type="dxa"/>
            <w:gridSpan w:val="2"/>
            <w:tcBorders>
              <w:top w:val="single" w:sz="4" w:space="0" w:color="auto"/>
              <w:left w:val="nil"/>
              <w:bottom w:val="single" w:sz="4" w:space="0" w:color="auto"/>
              <w:right w:val="single" w:sz="4" w:space="0" w:color="auto"/>
            </w:tcBorders>
          </w:tcPr>
          <w:p w14:paraId="71AB3216" w14:textId="77777777" w:rsidR="002F68FA" w:rsidRPr="00BF3B63" w:rsidRDefault="002F68FA" w:rsidP="002F68FA">
            <w:pPr>
              <w:spacing w:before="120" w:after="120" w:line="360" w:lineRule="auto"/>
              <w:jc w:val="center"/>
              <w:rPr>
                <w:rFonts w:ascii="Arial" w:hAnsi="Arial" w:cs="Arial"/>
              </w:rPr>
            </w:pPr>
            <w:r w:rsidRPr="00BF3B63">
              <w:rPr>
                <w:rFonts w:ascii="Arial" w:hAnsi="Arial" w:cs="Arial"/>
              </w:rPr>
              <w:t xml:space="preserve">  Monthly</w:t>
            </w:r>
          </w:p>
        </w:tc>
      </w:tr>
      <w:tr w:rsidR="00ED51BB" w:rsidRPr="00BF3B63" w14:paraId="1CC8D527" w14:textId="77777777" w:rsidTr="00F55B22">
        <w:trPr>
          <w:trHeight w:val="438"/>
        </w:trPr>
        <w:tc>
          <w:tcPr>
            <w:tcW w:w="1335" w:type="dxa"/>
          </w:tcPr>
          <w:p w14:paraId="49B0CF89" w14:textId="77777777" w:rsidR="002F68FA" w:rsidRPr="00BF3B63" w:rsidRDefault="002F68FA" w:rsidP="002F68FA">
            <w:pPr>
              <w:spacing w:before="120" w:after="120" w:line="360" w:lineRule="auto"/>
              <w:rPr>
                <w:rFonts w:ascii="Arial" w:hAnsi="Arial" w:cs="Arial"/>
              </w:rPr>
            </w:pPr>
          </w:p>
        </w:tc>
        <w:tc>
          <w:tcPr>
            <w:tcW w:w="1724" w:type="dxa"/>
          </w:tcPr>
          <w:p w14:paraId="1F16986F" w14:textId="77777777" w:rsidR="002F68FA" w:rsidRPr="00BF3B63" w:rsidRDefault="002F68FA" w:rsidP="002F68FA">
            <w:pPr>
              <w:spacing w:before="120" w:after="120" w:line="360" w:lineRule="auto"/>
              <w:rPr>
                <w:rFonts w:ascii="Arial" w:hAnsi="Arial" w:cs="Arial"/>
              </w:rPr>
            </w:pPr>
          </w:p>
        </w:tc>
        <w:tc>
          <w:tcPr>
            <w:tcW w:w="1614" w:type="dxa"/>
          </w:tcPr>
          <w:p w14:paraId="40E28FC0" w14:textId="77777777" w:rsidR="002F68FA" w:rsidRPr="00BF3B63" w:rsidRDefault="002F68FA" w:rsidP="002F68FA">
            <w:pPr>
              <w:spacing w:before="120" w:after="120" w:line="360" w:lineRule="auto"/>
              <w:jc w:val="right"/>
              <w:rPr>
                <w:rFonts w:ascii="Arial" w:hAnsi="Arial" w:cs="Arial"/>
              </w:rPr>
            </w:pPr>
            <w:r w:rsidRPr="00BF3B63">
              <w:rPr>
                <w:rFonts w:ascii="Arial" w:hAnsi="Arial" w:cs="Arial"/>
              </w:rPr>
              <w:t>am / pm</w:t>
            </w:r>
          </w:p>
        </w:tc>
        <w:tc>
          <w:tcPr>
            <w:tcW w:w="1482" w:type="dxa"/>
            <w:tcBorders>
              <w:right w:val="single" w:sz="4" w:space="0" w:color="auto"/>
            </w:tcBorders>
          </w:tcPr>
          <w:p w14:paraId="4EB17FC8" w14:textId="77777777" w:rsidR="002F68FA" w:rsidRPr="00BF3B63" w:rsidRDefault="002F68FA" w:rsidP="002F68FA">
            <w:pPr>
              <w:spacing w:before="120" w:after="120" w:line="360" w:lineRule="auto"/>
              <w:jc w:val="right"/>
              <w:rPr>
                <w:rFonts w:ascii="Arial" w:hAnsi="Arial" w:cs="Arial"/>
              </w:rPr>
            </w:pPr>
            <w:r w:rsidRPr="00BF3B63">
              <w:rPr>
                <w:rFonts w:ascii="Arial" w:hAnsi="Arial" w:cs="Arial"/>
              </w:rPr>
              <w:t>am / pm</w:t>
            </w:r>
          </w:p>
        </w:tc>
        <w:tc>
          <w:tcPr>
            <w:tcW w:w="999" w:type="dxa"/>
            <w:gridSpan w:val="2"/>
            <w:tcBorders>
              <w:top w:val="single" w:sz="4" w:space="0" w:color="auto"/>
              <w:left w:val="single" w:sz="4" w:space="0" w:color="auto"/>
              <w:bottom w:val="single" w:sz="4" w:space="0" w:color="auto"/>
              <w:right w:val="nil"/>
            </w:tcBorders>
          </w:tcPr>
          <w:p w14:paraId="0A7FFCFE" w14:textId="77777777" w:rsidR="002F68FA" w:rsidRPr="00BF3B63" w:rsidRDefault="002F68FA" w:rsidP="002F68FA">
            <w:pPr>
              <w:spacing w:before="120" w:after="120" w:line="360" w:lineRule="auto"/>
              <w:jc w:val="center"/>
              <w:rPr>
                <w:rFonts w:ascii="Arial" w:hAnsi="Arial" w:cs="Arial"/>
              </w:rPr>
            </w:pPr>
            <w:r w:rsidRPr="00BF3B63">
              <w:rPr>
                <w:rFonts w:ascii="Arial" w:hAnsi="Arial" w:cs="Arial"/>
              </w:rPr>
              <w:t>Single</w:t>
            </w:r>
          </w:p>
        </w:tc>
        <w:tc>
          <w:tcPr>
            <w:tcW w:w="1103" w:type="dxa"/>
            <w:tcBorders>
              <w:top w:val="single" w:sz="4" w:space="0" w:color="auto"/>
              <w:left w:val="nil"/>
              <w:bottom w:val="single" w:sz="4" w:space="0" w:color="auto"/>
              <w:right w:val="nil"/>
            </w:tcBorders>
          </w:tcPr>
          <w:p w14:paraId="6B194DE0" w14:textId="77777777" w:rsidR="002F68FA" w:rsidRPr="00BF3B63" w:rsidRDefault="002F68FA" w:rsidP="002F68FA">
            <w:pPr>
              <w:spacing w:before="120" w:after="120" w:line="360" w:lineRule="auto"/>
              <w:jc w:val="center"/>
              <w:rPr>
                <w:rFonts w:ascii="Arial" w:hAnsi="Arial" w:cs="Arial"/>
              </w:rPr>
            </w:pPr>
            <w:r w:rsidRPr="00BF3B63">
              <w:rPr>
                <w:rFonts w:ascii="Arial" w:hAnsi="Arial" w:cs="Arial"/>
              </w:rPr>
              <w:t>Weekly</w:t>
            </w:r>
          </w:p>
        </w:tc>
        <w:tc>
          <w:tcPr>
            <w:tcW w:w="982" w:type="dxa"/>
            <w:gridSpan w:val="3"/>
            <w:tcBorders>
              <w:top w:val="single" w:sz="4" w:space="0" w:color="auto"/>
              <w:left w:val="nil"/>
              <w:bottom w:val="single" w:sz="4" w:space="0" w:color="auto"/>
              <w:right w:val="nil"/>
            </w:tcBorders>
          </w:tcPr>
          <w:p w14:paraId="44CD6DA8" w14:textId="77777777" w:rsidR="002F68FA" w:rsidRPr="00BF3B63" w:rsidRDefault="002F68FA" w:rsidP="002F68FA">
            <w:pPr>
              <w:spacing w:before="120" w:after="120" w:line="360" w:lineRule="auto"/>
              <w:jc w:val="center"/>
              <w:rPr>
                <w:rFonts w:ascii="Arial" w:hAnsi="Arial" w:cs="Arial"/>
              </w:rPr>
            </w:pPr>
            <w:r w:rsidRPr="00BF3B63">
              <w:rPr>
                <w:rFonts w:ascii="Arial" w:hAnsi="Arial" w:cs="Arial"/>
              </w:rPr>
              <w:t>F/N</w:t>
            </w:r>
          </w:p>
        </w:tc>
        <w:tc>
          <w:tcPr>
            <w:tcW w:w="1220" w:type="dxa"/>
            <w:tcBorders>
              <w:top w:val="single" w:sz="4" w:space="0" w:color="auto"/>
              <w:left w:val="nil"/>
              <w:bottom w:val="single" w:sz="4" w:space="0" w:color="auto"/>
              <w:right w:val="single" w:sz="4" w:space="0" w:color="auto"/>
            </w:tcBorders>
          </w:tcPr>
          <w:p w14:paraId="17F4936F" w14:textId="77777777" w:rsidR="002F68FA" w:rsidRPr="00BF3B63" w:rsidRDefault="002F68FA" w:rsidP="002F68FA">
            <w:pPr>
              <w:spacing w:before="120" w:after="120" w:line="360" w:lineRule="auto"/>
              <w:jc w:val="center"/>
              <w:rPr>
                <w:rFonts w:ascii="Arial" w:hAnsi="Arial" w:cs="Arial"/>
              </w:rPr>
            </w:pPr>
            <w:r w:rsidRPr="00BF3B63">
              <w:rPr>
                <w:rFonts w:ascii="Arial" w:hAnsi="Arial" w:cs="Arial"/>
              </w:rPr>
              <w:t>Monthly</w:t>
            </w:r>
          </w:p>
        </w:tc>
      </w:tr>
    </w:tbl>
    <w:p w14:paraId="6BC97EF3" w14:textId="358ACB8B" w:rsidR="004C7574" w:rsidRPr="001811F7" w:rsidRDefault="004C7574" w:rsidP="0089100C">
      <w:pPr>
        <w:spacing w:line="360" w:lineRule="auto"/>
        <w:rPr>
          <w:rFonts w:ascii="Arial" w:hAnsi="Arial" w:cs="Arial"/>
          <w:sz w:val="24"/>
          <w:szCs w:val="24"/>
        </w:rPr>
      </w:pPr>
      <w:r w:rsidRPr="00495D74">
        <w:rPr>
          <w:rFonts w:ascii="Arial" w:hAnsi="Arial" w:cs="Arial"/>
          <w:sz w:val="28"/>
          <w:szCs w:val="28"/>
        </w:rPr>
        <w:br/>
      </w:r>
      <w:r w:rsidR="001811F7" w:rsidRPr="001811F7">
        <w:rPr>
          <w:rFonts w:ascii="Arial" w:hAnsi="Arial" w:cs="Arial"/>
          <w:sz w:val="24"/>
          <w:szCs w:val="24"/>
        </w:rPr>
        <w:t>DATE:</w:t>
      </w:r>
      <w:r w:rsidRPr="001811F7">
        <w:rPr>
          <w:rFonts w:ascii="Arial" w:hAnsi="Arial" w:cs="Arial"/>
          <w:sz w:val="24"/>
          <w:szCs w:val="24"/>
        </w:rPr>
        <w:t xml:space="preserve"> FROM ___ / ___ / 20___   to   ___ / ___ / 20___ (ongoing hirers only)</w:t>
      </w:r>
    </w:p>
    <w:p w14:paraId="0FAAB4EA" w14:textId="77777777" w:rsidR="001811F7" w:rsidRDefault="001811F7" w:rsidP="0089100C">
      <w:pPr>
        <w:spacing w:line="360" w:lineRule="auto"/>
        <w:rPr>
          <w:rFonts w:ascii="Arial" w:hAnsi="Arial" w:cs="Arial"/>
          <w:b/>
          <w:sz w:val="24"/>
          <w:szCs w:val="24"/>
          <w:u w:val="single"/>
        </w:rPr>
      </w:pPr>
    </w:p>
    <w:p w14:paraId="32A1E3A7" w14:textId="7444D4F5" w:rsidR="005F5623" w:rsidRPr="008B0868" w:rsidRDefault="005F5623" w:rsidP="0089100C">
      <w:pPr>
        <w:spacing w:line="360" w:lineRule="auto"/>
        <w:rPr>
          <w:rFonts w:ascii="Arial" w:hAnsi="Arial" w:cs="Arial"/>
          <w:b/>
          <w:sz w:val="24"/>
          <w:szCs w:val="24"/>
          <w:u w:val="single"/>
        </w:rPr>
      </w:pPr>
      <w:r w:rsidRPr="008B0868">
        <w:rPr>
          <w:rFonts w:ascii="Arial" w:hAnsi="Arial" w:cs="Arial"/>
          <w:b/>
          <w:sz w:val="24"/>
          <w:szCs w:val="24"/>
          <w:u w:val="single"/>
        </w:rPr>
        <w:lastRenderedPageBreak/>
        <w:t>FEES</w:t>
      </w:r>
      <w:r w:rsidR="00CE65BD" w:rsidRPr="008B0868">
        <w:rPr>
          <w:rFonts w:ascii="Arial" w:hAnsi="Arial" w:cs="Arial"/>
          <w:b/>
          <w:sz w:val="24"/>
          <w:szCs w:val="24"/>
          <w:u w:val="single"/>
        </w:rPr>
        <w:t xml:space="preserve"> (GST</w:t>
      </w:r>
      <w:r w:rsidRPr="008B0868">
        <w:rPr>
          <w:rFonts w:ascii="Arial" w:hAnsi="Arial" w:cs="Arial"/>
          <w:b/>
          <w:sz w:val="24"/>
          <w:szCs w:val="24"/>
          <w:u w:val="single"/>
        </w:rPr>
        <w:t xml:space="preserve"> inclusive)</w:t>
      </w:r>
    </w:p>
    <w:p w14:paraId="07A75D35" w14:textId="11A6E88E" w:rsidR="005F5623" w:rsidRPr="00495D74" w:rsidRDefault="00495D74" w:rsidP="0089100C">
      <w:pPr>
        <w:spacing w:line="360" w:lineRule="auto"/>
        <w:rPr>
          <w:rFonts w:ascii="Arial" w:hAnsi="Arial" w:cs="Arial"/>
        </w:rPr>
      </w:pPr>
      <w:r w:rsidRPr="00495D74">
        <w:rPr>
          <w:rFonts w:ascii="Arial" w:hAnsi="Arial" w:cs="Arial"/>
        </w:rPr>
        <w:t xml:space="preserve">HALL HIRE </w:t>
      </w:r>
      <w:r w:rsidR="001811F7" w:rsidRPr="00495D74">
        <w:rPr>
          <w:rFonts w:ascii="Arial" w:hAnsi="Arial" w:cs="Arial"/>
        </w:rPr>
        <w:t>FEE $</w:t>
      </w:r>
      <w:r w:rsidR="005F5623" w:rsidRPr="00495D74">
        <w:rPr>
          <w:rFonts w:ascii="Arial" w:hAnsi="Arial" w:cs="Arial"/>
        </w:rPr>
        <w:t xml:space="preserve"> ___________</w:t>
      </w:r>
    </w:p>
    <w:p w14:paraId="3AAF5E12" w14:textId="4442FE3F" w:rsidR="005F5623" w:rsidRPr="00495D74" w:rsidRDefault="005F5623" w:rsidP="0089100C">
      <w:pPr>
        <w:spacing w:line="360" w:lineRule="auto"/>
        <w:rPr>
          <w:rFonts w:ascii="Arial" w:hAnsi="Arial" w:cs="Arial"/>
        </w:rPr>
      </w:pPr>
      <w:r w:rsidRPr="00495D74">
        <w:rPr>
          <w:rFonts w:ascii="Arial" w:hAnsi="Arial" w:cs="Arial"/>
        </w:rPr>
        <w:t xml:space="preserve">BOND        </w:t>
      </w:r>
      <w:r w:rsidR="00495D74" w:rsidRPr="00495D74">
        <w:rPr>
          <w:rFonts w:ascii="Arial" w:hAnsi="Arial" w:cs="Arial"/>
        </w:rPr>
        <w:t xml:space="preserve">  </w:t>
      </w:r>
      <w:r w:rsidRPr="00495D74">
        <w:rPr>
          <w:rFonts w:ascii="Arial" w:hAnsi="Arial" w:cs="Arial"/>
        </w:rPr>
        <w:t xml:space="preserve">  </w:t>
      </w:r>
      <w:r w:rsidRPr="00495D74">
        <w:rPr>
          <w:rFonts w:ascii="Arial" w:hAnsi="Arial" w:cs="Arial"/>
          <w:sz w:val="28"/>
          <w:szCs w:val="28"/>
        </w:rPr>
        <w:t xml:space="preserve"> </w:t>
      </w:r>
      <w:r w:rsidRPr="00495D74">
        <w:rPr>
          <w:rFonts w:ascii="Arial" w:hAnsi="Arial" w:cs="Arial"/>
        </w:rPr>
        <w:t xml:space="preserve">     $ ___________</w:t>
      </w:r>
    </w:p>
    <w:p w14:paraId="74B8ABA2" w14:textId="019B8D55" w:rsidR="005F5623" w:rsidRDefault="005F5623" w:rsidP="0089100C">
      <w:pPr>
        <w:pBdr>
          <w:bottom w:val="single" w:sz="12" w:space="1" w:color="auto"/>
        </w:pBdr>
        <w:spacing w:line="360" w:lineRule="auto"/>
        <w:rPr>
          <w:rFonts w:ascii="Arial" w:hAnsi="Arial" w:cs="Arial"/>
          <w:bCs/>
        </w:rPr>
      </w:pPr>
      <w:r w:rsidRPr="00495D74">
        <w:rPr>
          <w:rFonts w:ascii="Arial" w:hAnsi="Arial" w:cs="Arial"/>
          <w:bCs/>
        </w:rPr>
        <w:t xml:space="preserve">TOTAL         </w:t>
      </w:r>
      <w:r w:rsidR="00495D74" w:rsidRPr="00495D74">
        <w:rPr>
          <w:rFonts w:ascii="Arial" w:hAnsi="Arial" w:cs="Arial"/>
          <w:bCs/>
        </w:rPr>
        <w:t xml:space="preserve">   </w:t>
      </w:r>
      <w:r w:rsidRPr="00495D74">
        <w:rPr>
          <w:rFonts w:ascii="Arial" w:hAnsi="Arial" w:cs="Arial"/>
          <w:bCs/>
        </w:rPr>
        <w:t xml:space="preserve">     $ ___________</w:t>
      </w:r>
    </w:p>
    <w:p w14:paraId="47899845" w14:textId="04A37739" w:rsidR="009B7D3D" w:rsidRDefault="009B7D3D" w:rsidP="0089100C">
      <w:pPr>
        <w:pBdr>
          <w:bottom w:val="single" w:sz="12" w:space="1" w:color="auto"/>
        </w:pBdr>
        <w:spacing w:line="360" w:lineRule="auto"/>
        <w:rPr>
          <w:rFonts w:ascii="Arial" w:hAnsi="Arial" w:cs="Arial"/>
          <w:bCs/>
        </w:rPr>
      </w:pPr>
    </w:p>
    <w:tbl>
      <w:tblPr>
        <w:tblW w:w="10251" w:type="dxa"/>
        <w:tblLook w:val="04A0" w:firstRow="1" w:lastRow="0" w:firstColumn="1" w:lastColumn="0" w:noHBand="0" w:noVBand="1"/>
      </w:tblPr>
      <w:tblGrid>
        <w:gridCol w:w="10251"/>
      </w:tblGrid>
      <w:tr w:rsidR="009B7D3D" w:rsidRPr="009B7D3D" w14:paraId="0FDC2C94" w14:textId="77777777" w:rsidTr="009B7D3D">
        <w:trPr>
          <w:trHeight w:val="279"/>
        </w:trPr>
        <w:tc>
          <w:tcPr>
            <w:tcW w:w="10251" w:type="dxa"/>
            <w:tcBorders>
              <w:top w:val="nil"/>
              <w:left w:val="nil"/>
              <w:bottom w:val="nil"/>
              <w:right w:val="nil"/>
            </w:tcBorders>
            <w:shd w:val="clear" w:color="auto" w:fill="auto"/>
            <w:noWrap/>
            <w:vAlign w:val="center"/>
            <w:hideMark/>
          </w:tcPr>
          <w:p w14:paraId="09334B4B" w14:textId="093B5083" w:rsidR="009B7D3D" w:rsidRPr="009B7D3D" w:rsidRDefault="009B7D3D" w:rsidP="009B7D3D">
            <w:pPr>
              <w:spacing w:after="0" w:line="240" w:lineRule="auto"/>
              <w:rPr>
                <w:rFonts w:ascii="Calibri" w:eastAsia="Times New Roman" w:hAnsi="Calibri" w:cs="Calibri"/>
                <w:b/>
                <w:bCs/>
                <w:color w:val="000000"/>
                <w:lang w:val="en-AU" w:eastAsia="en-AU"/>
              </w:rPr>
            </w:pPr>
            <w:r w:rsidRPr="009B7D3D">
              <w:rPr>
                <w:rFonts w:ascii="Calibri" w:eastAsia="Times New Roman" w:hAnsi="Calibri" w:cs="Calibri"/>
                <w:b/>
                <w:bCs/>
                <w:color w:val="000000"/>
                <w:sz w:val="32"/>
                <w:szCs w:val="32"/>
                <w:lang w:val="en-AU" w:eastAsia="en-AU"/>
              </w:rPr>
              <w:t>PAYMENT OPTIONS:</w:t>
            </w:r>
          </w:p>
        </w:tc>
      </w:tr>
      <w:tr w:rsidR="009B7D3D" w:rsidRPr="009B7D3D" w14:paraId="796B3AB7" w14:textId="77777777" w:rsidTr="009B7D3D">
        <w:trPr>
          <w:trHeight w:val="142"/>
        </w:trPr>
        <w:tc>
          <w:tcPr>
            <w:tcW w:w="10251" w:type="dxa"/>
            <w:tcBorders>
              <w:top w:val="nil"/>
              <w:left w:val="nil"/>
              <w:bottom w:val="nil"/>
              <w:right w:val="nil"/>
            </w:tcBorders>
            <w:shd w:val="clear" w:color="auto" w:fill="auto"/>
            <w:noWrap/>
            <w:vAlign w:val="center"/>
            <w:hideMark/>
          </w:tcPr>
          <w:p w14:paraId="0CA6E350" w14:textId="77777777" w:rsidR="009B7D3D" w:rsidRPr="009B7D3D" w:rsidRDefault="009B7D3D" w:rsidP="009B7D3D">
            <w:pPr>
              <w:spacing w:after="0" w:line="240" w:lineRule="auto"/>
              <w:rPr>
                <w:rFonts w:ascii="Calibri" w:eastAsia="Times New Roman" w:hAnsi="Calibri" w:cs="Calibri"/>
                <w:b/>
                <w:bCs/>
                <w:color w:val="000000"/>
                <w:lang w:val="en-AU" w:eastAsia="en-AU"/>
              </w:rPr>
            </w:pPr>
          </w:p>
        </w:tc>
      </w:tr>
      <w:tr w:rsidR="009B7D3D" w:rsidRPr="009B7D3D" w14:paraId="3F875E63" w14:textId="77777777" w:rsidTr="009B7D3D">
        <w:trPr>
          <w:trHeight w:val="279"/>
        </w:trPr>
        <w:tc>
          <w:tcPr>
            <w:tcW w:w="10251" w:type="dxa"/>
            <w:tcBorders>
              <w:top w:val="nil"/>
              <w:left w:val="nil"/>
              <w:bottom w:val="nil"/>
              <w:right w:val="nil"/>
            </w:tcBorders>
            <w:shd w:val="clear" w:color="auto" w:fill="auto"/>
            <w:noWrap/>
            <w:vAlign w:val="center"/>
            <w:hideMark/>
          </w:tcPr>
          <w:p w14:paraId="21B889B3" w14:textId="093BEC98" w:rsidR="009B7D3D" w:rsidRPr="009B7D3D" w:rsidRDefault="009B7D3D" w:rsidP="009B7D3D">
            <w:pPr>
              <w:spacing w:after="0" w:line="240" w:lineRule="auto"/>
              <w:rPr>
                <w:rFonts w:ascii="Calibri" w:eastAsia="Times New Roman" w:hAnsi="Calibri" w:cs="Calibri"/>
                <w:color w:val="000000"/>
                <w:sz w:val="28"/>
                <w:szCs w:val="28"/>
                <w:lang w:val="en-AU" w:eastAsia="en-AU"/>
              </w:rPr>
            </w:pPr>
            <w:r w:rsidRPr="009B7D3D">
              <w:rPr>
                <w:rFonts w:ascii="Calibri" w:eastAsia="Times New Roman" w:hAnsi="Calibri" w:cs="Calibri"/>
                <w:b/>
                <w:bCs/>
                <w:color w:val="000000"/>
                <w:sz w:val="28"/>
                <w:szCs w:val="28"/>
                <w:lang w:val="en-AU" w:eastAsia="en-AU"/>
              </w:rPr>
              <w:t>CASH</w:t>
            </w:r>
            <w:r w:rsidR="00F55B22">
              <w:rPr>
                <w:rFonts w:ascii="Calibri" w:eastAsia="Times New Roman" w:hAnsi="Calibri" w:cs="Calibri"/>
                <w:b/>
                <w:bCs/>
                <w:color w:val="000000"/>
                <w:sz w:val="28"/>
                <w:szCs w:val="28"/>
                <w:lang w:val="en-AU" w:eastAsia="en-AU"/>
              </w:rPr>
              <w:t xml:space="preserve"> OR EFTPOS</w:t>
            </w:r>
            <w:r w:rsidRPr="009B7D3D">
              <w:rPr>
                <w:rFonts w:ascii="Calibri" w:eastAsia="Times New Roman" w:hAnsi="Calibri" w:cs="Calibri"/>
                <w:b/>
                <w:bCs/>
                <w:color w:val="000000"/>
                <w:sz w:val="28"/>
                <w:szCs w:val="28"/>
                <w:lang w:val="en-AU" w:eastAsia="en-AU"/>
              </w:rPr>
              <w:t>:</w:t>
            </w:r>
            <w:r w:rsidR="002745FB">
              <w:rPr>
                <w:rFonts w:ascii="Calibri" w:eastAsia="Times New Roman" w:hAnsi="Calibri" w:cs="Calibri"/>
                <w:b/>
                <w:bCs/>
                <w:color w:val="000000"/>
                <w:sz w:val="28"/>
                <w:szCs w:val="28"/>
                <w:lang w:val="en-AU" w:eastAsia="en-AU"/>
              </w:rPr>
              <w:t xml:space="preserve">      </w:t>
            </w:r>
            <w:r w:rsidRPr="009B7D3D">
              <w:rPr>
                <w:rFonts w:ascii="Calibri" w:eastAsia="Times New Roman" w:hAnsi="Calibri" w:cs="Calibri"/>
                <w:color w:val="000000"/>
                <w:sz w:val="28"/>
                <w:szCs w:val="28"/>
                <w:lang w:val="en-AU" w:eastAsia="en-AU"/>
              </w:rPr>
              <w:t xml:space="preserve"> Monday – Friday 9am – 4pm</w:t>
            </w:r>
          </w:p>
        </w:tc>
      </w:tr>
      <w:tr w:rsidR="009B7D3D" w:rsidRPr="009B7D3D" w14:paraId="015C4E9C" w14:textId="77777777" w:rsidTr="009B7D3D">
        <w:trPr>
          <w:trHeight w:val="279"/>
        </w:trPr>
        <w:tc>
          <w:tcPr>
            <w:tcW w:w="10251" w:type="dxa"/>
            <w:tcBorders>
              <w:top w:val="nil"/>
              <w:left w:val="nil"/>
              <w:bottom w:val="nil"/>
              <w:right w:val="nil"/>
            </w:tcBorders>
            <w:shd w:val="clear" w:color="auto" w:fill="auto"/>
            <w:noWrap/>
            <w:vAlign w:val="bottom"/>
            <w:hideMark/>
          </w:tcPr>
          <w:p w14:paraId="06C4BD73" w14:textId="77777777" w:rsidR="008B0868" w:rsidRDefault="008B0868" w:rsidP="009B7D3D">
            <w:pPr>
              <w:spacing w:after="0" w:line="240" w:lineRule="auto"/>
              <w:rPr>
                <w:rFonts w:ascii="Calibri" w:eastAsia="Times New Roman" w:hAnsi="Calibri" w:cs="Calibri"/>
                <w:color w:val="000000"/>
                <w:sz w:val="28"/>
                <w:szCs w:val="28"/>
                <w:lang w:val="en-AU" w:eastAsia="en-AU"/>
              </w:rPr>
            </w:pPr>
          </w:p>
          <w:p w14:paraId="473CC4F2" w14:textId="70C43340" w:rsidR="002745FB" w:rsidRPr="009B7D3D" w:rsidRDefault="002745FB" w:rsidP="009B7D3D">
            <w:pPr>
              <w:spacing w:after="0" w:line="240" w:lineRule="auto"/>
              <w:rPr>
                <w:rFonts w:ascii="Calibri" w:eastAsia="Times New Roman" w:hAnsi="Calibri" w:cs="Calibri"/>
                <w:color w:val="000000"/>
                <w:sz w:val="12"/>
                <w:szCs w:val="12"/>
                <w:lang w:val="en-AU" w:eastAsia="en-AU"/>
              </w:rPr>
            </w:pPr>
          </w:p>
        </w:tc>
      </w:tr>
      <w:tr w:rsidR="009B7D3D" w:rsidRPr="009B7D3D" w14:paraId="3C1DDB01" w14:textId="77777777" w:rsidTr="009B7D3D">
        <w:trPr>
          <w:trHeight w:val="301"/>
        </w:trPr>
        <w:tc>
          <w:tcPr>
            <w:tcW w:w="10251" w:type="dxa"/>
            <w:tcBorders>
              <w:top w:val="nil"/>
              <w:left w:val="nil"/>
              <w:bottom w:val="nil"/>
              <w:right w:val="nil"/>
            </w:tcBorders>
            <w:shd w:val="clear" w:color="auto" w:fill="auto"/>
            <w:noWrap/>
            <w:vAlign w:val="bottom"/>
            <w:hideMark/>
          </w:tcPr>
          <w:p w14:paraId="5DD76FDB" w14:textId="393FE1F3" w:rsidR="009B7D3D" w:rsidRDefault="009B7D3D" w:rsidP="009B7D3D">
            <w:pPr>
              <w:spacing w:after="0" w:line="240" w:lineRule="auto"/>
              <w:rPr>
                <w:rFonts w:ascii="Calibri" w:eastAsia="Times New Roman" w:hAnsi="Calibri" w:cs="Calibri"/>
                <w:color w:val="000000"/>
                <w:sz w:val="28"/>
                <w:szCs w:val="28"/>
                <w:lang w:val="en-AU" w:eastAsia="en-AU"/>
              </w:rPr>
            </w:pPr>
            <w:r w:rsidRPr="009B7D3D">
              <w:rPr>
                <w:rFonts w:ascii="Calibri" w:eastAsia="Times New Roman" w:hAnsi="Calibri" w:cs="Calibri"/>
                <w:b/>
                <w:bCs/>
                <w:color w:val="000000"/>
                <w:sz w:val="28"/>
                <w:szCs w:val="28"/>
                <w:lang w:val="en-AU" w:eastAsia="en-AU"/>
              </w:rPr>
              <w:t>BANK TRANSFER:</w:t>
            </w:r>
            <w:r w:rsidRPr="009B7D3D">
              <w:rPr>
                <w:rFonts w:ascii="Calibri" w:eastAsia="Times New Roman" w:hAnsi="Calibri" w:cs="Calibri"/>
                <w:color w:val="000000"/>
                <w:sz w:val="28"/>
                <w:szCs w:val="28"/>
                <w:lang w:val="en-AU" w:eastAsia="en-AU"/>
              </w:rPr>
              <w:t xml:space="preserve">   BSB: 065 000    ACCOUNT NUMBER: 1135 8279</w:t>
            </w:r>
          </w:p>
          <w:p w14:paraId="62CC095B" w14:textId="77777777" w:rsidR="00233E53" w:rsidRPr="00233E53" w:rsidRDefault="00233E53" w:rsidP="009B7D3D">
            <w:pPr>
              <w:spacing w:after="0" w:line="240" w:lineRule="auto"/>
              <w:rPr>
                <w:rFonts w:ascii="Calibri" w:eastAsia="Times New Roman" w:hAnsi="Calibri" w:cs="Calibri"/>
                <w:color w:val="000000"/>
                <w:sz w:val="10"/>
                <w:szCs w:val="10"/>
                <w:lang w:val="en-AU" w:eastAsia="en-AU"/>
              </w:rPr>
            </w:pPr>
          </w:p>
          <w:p w14:paraId="4D407037" w14:textId="185C2C7C" w:rsidR="001C2893" w:rsidRPr="009B7D3D" w:rsidRDefault="009017E9" w:rsidP="009B7D3D">
            <w:pPr>
              <w:spacing w:after="0" w:line="240" w:lineRule="auto"/>
              <w:rPr>
                <w:rFonts w:ascii="Calibri" w:eastAsia="Times New Roman" w:hAnsi="Calibri" w:cs="Calibri"/>
                <w:color w:val="000000"/>
                <w:sz w:val="28"/>
                <w:szCs w:val="28"/>
                <w:lang w:val="en-AU" w:eastAsia="en-AU"/>
              </w:rPr>
            </w:pPr>
            <w:r w:rsidRPr="00F06D03">
              <w:rPr>
                <w:rFonts w:ascii="Calibri" w:eastAsia="Times New Roman" w:hAnsi="Calibri" w:cs="Calibri"/>
                <w:color w:val="000000"/>
                <w:sz w:val="28"/>
                <w:szCs w:val="28"/>
                <w:lang w:val="en-AU" w:eastAsia="en-AU"/>
              </w:rPr>
              <w:t xml:space="preserve">In the bank transfer please include </w:t>
            </w:r>
            <w:r w:rsidRPr="00F06D03">
              <w:rPr>
                <w:rFonts w:ascii="Calibri" w:eastAsia="Times New Roman" w:hAnsi="Calibri" w:cs="Calibri"/>
                <w:b/>
                <w:bCs/>
                <w:color w:val="000000"/>
                <w:sz w:val="28"/>
                <w:szCs w:val="28"/>
                <w:lang w:val="en-AU" w:eastAsia="en-AU"/>
              </w:rPr>
              <w:t>invoice number</w:t>
            </w:r>
            <w:r w:rsidRPr="00F06D03">
              <w:rPr>
                <w:rFonts w:ascii="Calibri" w:eastAsia="Times New Roman" w:hAnsi="Calibri" w:cs="Calibri"/>
                <w:color w:val="000000"/>
                <w:sz w:val="28"/>
                <w:szCs w:val="28"/>
                <w:lang w:val="en-AU" w:eastAsia="en-AU"/>
              </w:rPr>
              <w:t xml:space="preserve"> or your </w:t>
            </w:r>
            <w:r w:rsidRPr="00F06D03">
              <w:rPr>
                <w:rFonts w:ascii="Calibri" w:eastAsia="Times New Roman" w:hAnsi="Calibri" w:cs="Calibri"/>
                <w:b/>
                <w:bCs/>
                <w:color w:val="000000"/>
                <w:sz w:val="28"/>
                <w:szCs w:val="28"/>
                <w:lang w:val="en-AU" w:eastAsia="en-AU"/>
              </w:rPr>
              <w:t>FULL NAME</w:t>
            </w:r>
            <w:r w:rsidRPr="00F06D03">
              <w:rPr>
                <w:rFonts w:ascii="Calibri" w:eastAsia="Times New Roman" w:hAnsi="Calibri" w:cs="Calibri"/>
                <w:color w:val="000000"/>
                <w:sz w:val="28"/>
                <w:szCs w:val="28"/>
                <w:lang w:val="en-AU" w:eastAsia="en-AU"/>
              </w:rPr>
              <w:t xml:space="preserve"> in the reference description of the transfer. Please also email a copy of the transfer receipt to our accountant: </w:t>
            </w:r>
            <w:r w:rsidRPr="00F06D03">
              <w:rPr>
                <w:rFonts w:ascii="Calibri" w:eastAsia="Times New Roman" w:hAnsi="Calibri" w:cs="Calibri"/>
                <w:b/>
                <w:bCs/>
                <w:color w:val="000000"/>
                <w:sz w:val="28"/>
                <w:szCs w:val="28"/>
                <w:lang w:val="en-AU" w:eastAsia="en-AU"/>
              </w:rPr>
              <w:t>accounts@islamicsocietysa.org.au</w:t>
            </w:r>
          </w:p>
        </w:tc>
      </w:tr>
    </w:tbl>
    <w:p w14:paraId="4E65DF24" w14:textId="352E3867" w:rsidR="00495D74" w:rsidRPr="00B272A3" w:rsidRDefault="00495D74" w:rsidP="00E7065A">
      <w:pPr>
        <w:pBdr>
          <w:bottom w:val="single" w:sz="4" w:space="1" w:color="auto"/>
        </w:pBdr>
        <w:spacing w:line="360" w:lineRule="auto"/>
        <w:rPr>
          <w:rFonts w:ascii="Arial" w:hAnsi="Arial" w:cs="Arial"/>
          <w:b/>
          <w:sz w:val="2"/>
          <w:szCs w:val="2"/>
        </w:rPr>
      </w:pPr>
    </w:p>
    <w:p w14:paraId="49369678" w14:textId="2D88CB45" w:rsidR="00495D74" w:rsidRPr="00495D74" w:rsidRDefault="00495D74" w:rsidP="00E7065A">
      <w:pPr>
        <w:spacing w:line="360" w:lineRule="auto"/>
        <w:rPr>
          <w:rFonts w:ascii="Arial" w:hAnsi="Arial" w:cs="Arial"/>
          <w:b/>
          <w:sz w:val="24"/>
          <w:szCs w:val="24"/>
        </w:rPr>
      </w:pPr>
      <w:r w:rsidRPr="00495D74">
        <w:rPr>
          <w:rFonts w:ascii="Arial" w:hAnsi="Arial" w:cs="Arial"/>
          <w:b/>
          <w:sz w:val="24"/>
          <w:szCs w:val="24"/>
        </w:rPr>
        <w:t>Please provide your bank details below so we can refund your bond after the event.</w:t>
      </w:r>
    </w:p>
    <w:p w14:paraId="4D0AC00D" w14:textId="3375ECAA" w:rsidR="00495D74" w:rsidRPr="00495D74" w:rsidRDefault="00495D74" w:rsidP="00E7065A">
      <w:pPr>
        <w:spacing w:line="360" w:lineRule="auto"/>
        <w:rPr>
          <w:rFonts w:ascii="Arial" w:hAnsi="Arial" w:cs="Arial"/>
          <w:bCs/>
        </w:rPr>
      </w:pPr>
      <w:r w:rsidRPr="00495D74">
        <w:rPr>
          <w:rFonts w:ascii="Arial" w:hAnsi="Arial" w:cs="Arial"/>
          <w:bCs/>
        </w:rPr>
        <w:t>Account Name:_________________________________________________________</w:t>
      </w:r>
      <w:r w:rsidR="009B7D3D">
        <w:rPr>
          <w:rFonts w:ascii="Arial" w:hAnsi="Arial" w:cs="Arial"/>
          <w:bCs/>
        </w:rPr>
        <w:t>_</w:t>
      </w:r>
      <w:r w:rsidRPr="00495D74">
        <w:rPr>
          <w:rFonts w:ascii="Arial" w:hAnsi="Arial" w:cs="Arial"/>
          <w:bCs/>
        </w:rPr>
        <w:t>_</w:t>
      </w:r>
    </w:p>
    <w:p w14:paraId="68E4DEA3" w14:textId="01276D18" w:rsidR="00495D74" w:rsidRPr="00495D74" w:rsidRDefault="00495D74" w:rsidP="00E7065A">
      <w:pPr>
        <w:spacing w:line="360" w:lineRule="auto"/>
        <w:rPr>
          <w:rFonts w:ascii="Arial" w:hAnsi="Arial" w:cs="Arial"/>
          <w:bCs/>
        </w:rPr>
      </w:pPr>
      <w:r w:rsidRPr="00495D74">
        <w:rPr>
          <w:rFonts w:ascii="Arial" w:hAnsi="Arial" w:cs="Arial"/>
          <w:bCs/>
        </w:rPr>
        <w:t>Account Number:___________________________________________________</w:t>
      </w:r>
      <w:r w:rsidR="009B7D3D">
        <w:rPr>
          <w:rFonts w:ascii="Arial" w:hAnsi="Arial" w:cs="Arial"/>
          <w:bCs/>
        </w:rPr>
        <w:t>_</w:t>
      </w:r>
      <w:r w:rsidRPr="00495D74">
        <w:rPr>
          <w:rFonts w:ascii="Arial" w:hAnsi="Arial" w:cs="Arial"/>
          <w:bCs/>
        </w:rPr>
        <w:t>______</w:t>
      </w:r>
    </w:p>
    <w:p w14:paraId="6E7E8C72" w14:textId="59E27A13" w:rsidR="00495D74" w:rsidRDefault="00495D74" w:rsidP="00E7065A">
      <w:pPr>
        <w:spacing w:line="360" w:lineRule="auto"/>
        <w:rPr>
          <w:rFonts w:ascii="Arial" w:hAnsi="Arial" w:cs="Arial"/>
          <w:bCs/>
        </w:rPr>
      </w:pPr>
      <w:r w:rsidRPr="00495D74">
        <w:rPr>
          <w:rFonts w:ascii="Arial" w:hAnsi="Arial" w:cs="Arial"/>
          <w:bCs/>
        </w:rPr>
        <w:t>BSB:____________________________________________________________________</w:t>
      </w:r>
    </w:p>
    <w:p w14:paraId="55680841" w14:textId="1B547B2D" w:rsidR="00CF72AE" w:rsidRPr="00495D74" w:rsidRDefault="009B7D3D" w:rsidP="00B272A3">
      <w:pPr>
        <w:pBdr>
          <w:bottom w:val="single" w:sz="4" w:space="1" w:color="auto"/>
        </w:pBdr>
        <w:spacing w:line="360" w:lineRule="auto"/>
        <w:rPr>
          <w:rFonts w:ascii="Arial" w:hAnsi="Arial" w:cs="Arial"/>
          <w:bCs/>
        </w:rPr>
      </w:pPr>
      <w:r>
        <w:rPr>
          <w:rFonts w:ascii="Arial" w:hAnsi="Arial" w:cs="Arial"/>
          <w:bCs/>
        </w:rPr>
        <w:t>BOND AMOUNT:__________________________________________________________</w:t>
      </w:r>
    </w:p>
    <w:p w14:paraId="6B9D508C" w14:textId="77777777" w:rsidR="005F5623" w:rsidRPr="00BF3B63" w:rsidRDefault="005F5623" w:rsidP="0089100C">
      <w:pPr>
        <w:spacing w:line="360" w:lineRule="auto"/>
        <w:rPr>
          <w:rFonts w:ascii="Arial" w:hAnsi="Arial" w:cs="Arial"/>
          <w:b/>
        </w:rPr>
      </w:pPr>
      <w:r w:rsidRPr="00BF3B63">
        <w:rPr>
          <w:rFonts w:ascii="Arial" w:hAnsi="Arial" w:cs="Arial"/>
          <w:b/>
        </w:rPr>
        <w:t>BOND AND CANCELLATION</w:t>
      </w:r>
    </w:p>
    <w:p w14:paraId="0D27FDE1" w14:textId="77777777" w:rsidR="005F5623" w:rsidRPr="00BF3B63" w:rsidRDefault="005F5623" w:rsidP="0089100C">
      <w:pPr>
        <w:spacing w:line="360" w:lineRule="auto"/>
        <w:rPr>
          <w:rFonts w:ascii="Arial" w:hAnsi="Arial" w:cs="Arial"/>
        </w:rPr>
      </w:pPr>
      <w:r w:rsidRPr="00BF3B63">
        <w:rPr>
          <w:rFonts w:ascii="Arial" w:hAnsi="Arial" w:cs="Arial"/>
        </w:rPr>
        <w:t>For all hiring</w:t>
      </w:r>
      <w:r w:rsidR="00CE65BD" w:rsidRPr="00BF3B63">
        <w:rPr>
          <w:rFonts w:ascii="Arial" w:hAnsi="Arial" w:cs="Arial"/>
        </w:rPr>
        <w:t>,</w:t>
      </w:r>
      <w:r w:rsidRPr="00BF3B63">
        <w:rPr>
          <w:rFonts w:ascii="Arial" w:hAnsi="Arial" w:cs="Arial"/>
        </w:rPr>
        <w:t xml:space="preserve"> a bond (see fee schedule) is required at the discretion of the site manager to cover additional cleaning costs and damage.</w:t>
      </w:r>
    </w:p>
    <w:p w14:paraId="11504AA7" w14:textId="77777777" w:rsidR="00C94B0C" w:rsidRPr="00CF0857" w:rsidRDefault="005F5623" w:rsidP="00506147">
      <w:pPr>
        <w:spacing w:line="360" w:lineRule="auto"/>
        <w:rPr>
          <w:rFonts w:ascii="Arial" w:hAnsi="Arial" w:cs="Arial"/>
          <w:b/>
          <w:sz w:val="20"/>
          <w:szCs w:val="20"/>
        </w:rPr>
      </w:pPr>
      <w:r w:rsidRPr="00CF0857">
        <w:rPr>
          <w:rFonts w:ascii="Arial" w:hAnsi="Arial" w:cs="Arial"/>
          <w:b/>
          <w:sz w:val="20"/>
          <w:szCs w:val="20"/>
        </w:rPr>
        <w:t>Cancellation of a booking between 14 and 8 days prior to event will result in 50% of the hire fee being charged and cancellation within the last 7 days will result in 100% of the hire fee being payable.</w:t>
      </w:r>
    </w:p>
    <w:p w14:paraId="7AFA1F8C" w14:textId="6D347A9A" w:rsidR="00C31073" w:rsidRPr="00C94B0C" w:rsidRDefault="00C31073" w:rsidP="00506147">
      <w:pPr>
        <w:spacing w:line="360" w:lineRule="auto"/>
        <w:rPr>
          <w:rFonts w:ascii="Arial" w:hAnsi="Arial" w:cs="Arial"/>
          <w:b/>
        </w:rPr>
      </w:pPr>
      <w:r w:rsidRPr="00BF3B63">
        <w:rPr>
          <w:rFonts w:ascii="Arial" w:hAnsi="Arial" w:cs="Arial"/>
          <w:b/>
          <w:u w:val="single"/>
        </w:rPr>
        <w:t>DECLARATION</w:t>
      </w:r>
      <w:r w:rsidRPr="00BF3B63">
        <w:rPr>
          <w:rFonts w:ascii="Arial" w:hAnsi="Arial" w:cs="Arial"/>
        </w:rPr>
        <w:br/>
        <w:t>I have read, understood and agree to comply with the Al Salam Community Centre’s conditions of hire and hire contract including the following:</w:t>
      </w:r>
    </w:p>
    <w:p w14:paraId="6899391D" w14:textId="77777777" w:rsidR="00C31073" w:rsidRPr="00BF3B63" w:rsidRDefault="00C31073" w:rsidP="00C31073">
      <w:pPr>
        <w:pStyle w:val="ListParagraph"/>
        <w:numPr>
          <w:ilvl w:val="0"/>
          <w:numId w:val="10"/>
        </w:numPr>
        <w:spacing w:after="0" w:line="360" w:lineRule="auto"/>
        <w:rPr>
          <w:rFonts w:ascii="Arial" w:hAnsi="Arial" w:cs="Arial"/>
        </w:rPr>
      </w:pPr>
      <w:r w:rsidRPr="00BF3B63">
        <w:rPr>
          <w:rFonts w:ascii="Arial" w:hAnsi="Arial" w:cs="Arial"/>
        </w:rPr>
        <w:lastRenderedPageBreak/>
        <w:t>The bond is fully refundable so long as all obligations as per this contract have been fulfilled, the Centre Management are satisfied there is no damage or theft, and the centre is left clean and tidy.</w:t>
      </w:r>
    </w:p>
    <w:p w14:paraId="59310618" w14:textId="77777777" w:rsidR="00C31073" w:rsidRPr="00BF3B63" w:rsidRDefault="00C31073" w:rsidP="00C31073">
      <w:pPr>
        <w:pStyle w:val="ListParagraph"/>
        <w:numPr>
          <w:ilvl w:val="0"/>
          <w:numId w:val="10"/>
        </w:numPr>
        <w:spacing w:after="0" w:line="360" w:lineRule="auto"/>
        <w:rPr>
          <w:rFonts w:ascii="Arial" w:hAnsi="Arial" w:cs="Arial"/>
        </w:rPr>
      </w:pPr>
      <w:r w:rsidRPr="00BF3B63">
        <w:rPr>
          <w:rFonts w:ascii="Arial" w:hAnsi="Arial" w:cs="Arial"/>
        </w:rPr>
        <w:t>The hirer is liable for any damage to the premises or equipment caused by the hirer or any guest during that hire period. Any cost for repairs, additional cleaning or any expenditure incurred by the centre will be charged to the hirer.</w:t>
      </w:r>
    </w:p>
    <w:p w14:paraId="48C3AA86" w14:textId="77777777" w:rsidR="00C31073" w:rsidRPr="00BF3B63" w:rsidRDefault="00C31073" w:rsidP="00C31073">
      <w:pPr>
        <w:pStyle w:val="ListParagraph"/>
        <w:numPr>
          <w:ilvl w:val="0"/>
          <w:numId w:val="10"/>
        </w:numPr>
        <w:spacing w:after="0" w:line="360" w:lineRule="auto"/>
        <w:rPr>
          <w:rFonts w:ascii="Arial" w:hAnsi="Arial" w:cs="Arial"/>
        </w:rPr>
      </w:pPr>
      <w:r w:rsidRPr="00BF3B63">
        <w:rPr>
          <w:rFonts w:ascii="Arial" w:hAnsi="Arial" w:cs="Arial"/>
        </w:rPr>
        <w:t>Whilst hiring the centre’s premises, the hirer owes a general duty of care to persons who come into the hired area. Persons who are injured or have property damage due to the hirer’s negligence can sue the hirer. As a separate legal entity from the owners of the premises the hirer cannot rely on the centre’s insurance for protection.</w:t>
      </w:r>
    </w:p>
    <w:p w14:paraId="1571AE6C" w14:textId="2504012A" w:rsidR="00C31073" w:rsidRDefault="00C31073" w:rsidP="00C31073">
      <w:pPr>
        <w:pStyle w:val="ListParagraph"/>
        <w:numPr>
          <w:ilvl w:val="0"/>
          <w:numId w:val="10"/>
        </w:numPr>
        <w:spacing w:after="0" w:line="360" w:lineRule="auto"/>
        <w:rPr>
          <w:rFonts w:ascii="Arial" w:hAnsi="Arial" w:cs="Arial"/>
        </w:rPr>
      </w:pPr>
      <w:r w:rsidRPr="00BF3B63">
        <w:rPr>
          <w:rFonts w:ascii="Arial" w:hAnsi="Arial" w:cs="Arial"/>
        </w:rPr>
        <w:t>The Management Committee retains the right to visit the centre at any time and will ask users to leave the premises if any of the conditions are not being met or where users are creating unnecessary nuisance.</w:t>
      </w:r>
    </w:p>
    <w:p w14:paraId="2D9AC378" w14:textId="77777777" w:rsidR="00CF72AE" w:rsidRPr="00CF0857" w:rsidRDefault="00CF72AE" w:rsidP="00506147">
      <w:pPr>
        <w:pBdr>
          <w:bottom w:val="single" w:sz="4" w:space="1" w:color="auto"/>
        </w:pBdr>
        <w:spacing w:after="0" w:line="360" w:lineRule="auto"/>
        <w:rPr>
          <w:rFonts w:ascii="Arial" w:hAnsi="Arial" w:cs="Arial"/>
          <w:sz w:val="4"/>
          <w:szCs w:val="4"/>
        </w:rPr>
      </w:pPr>
    </w:p>
    <w:p w14:paraId="08BD1178" w14:textId="77777777" w:rsidR="00506147" w:rsidRPr="00506147" w:rsidRDefault="00506147" w:rsidP="00C31073">
      <w:pPr>
        <w:pBdr>
          <w:bottom w:val="single" w:sz="12" w:space="1" w:color="auto"/>
        </w:pBdr>
        <w:spacing w:line="360" w:lineRule="auto"/>
        <w:rPr>
          <w:rFonts w:ascii="Arial" w:hAnsi="Arial" w:cs="Arial"/>
          <w:b/>
          <w:sz w:val="2"/>
          <w:szCs w:val="2"/>
        </w:rPr>
      </w:pPr>
    </w:p>
    <w:p w14:paraId="453D339C" w14:textId="15841F9A" w:rsidR="00C31073" w:rsidRPr="00BF3B63" w:rsidRDefault="00C31073" w:rsidP="00C31073">
      <w:pPr>
        <w:pBdr>
          <w:bottom w:val="single" w:sz="12" w:space="1" w:color="auto"/>
        </w:pBdr>
        <w:spacing w:line="360" w:lineRule="auto"/>
        <w:rPr>
          <w:rFonts w:ascii="Arial" w:hAnsi="Arial" w:cs="Arial"/>
          <w:b/>
        </w:rPr>
      </w:pPr>
      <w:r w:rsidRPr="00BF3B63">
        <w:rPr>
          <w:rFonts w:ascii="Arial" w:hAnsi="Arial" w:cs="Arial"/>
          <w:b/>
        </w:rPr>
        <w:t>Name of Hirer</w:t>
      </w:r>
      <w:r w:rsidRPr="00BF3B63">
        <w:rPr>
          <w:rFonts w:ascii="Arial" w:hAnsi="Arial" w:cs="Arial"/>
          <w:b/>
        </w:rPr>
        <w:br/>
      </w:r>
    </w:p>
    <w:p w14:paraId="37129F86" w14:textId="74BEA457" w:rsidR="00CF72AE" w:rsidRDefault="00C31073" w:rsidP="00506147">
      <w:pPr>
        <w:pBdr>
          <w:bottom w:val="single" w:sz="4" w:space="1" w:color="auto"/>
        </w:pBdr>
        <w:spacing w:line="360" w:lineRule="auto"/>
        <w:rPr>
          <w:rFonts w:ascii="Arial" w:hAnsi="Arial" w:cs="Arial"/>
          <w:b/>
        </w:rPr>
      </w:pPr>
      <w:r w:rsidRPr="00BF3B63">
        <w:rPr>
          <w:rFonts w:ascii="Arial" w:hAnsi="Arial" w:cs="Arial"/>
          <w:b/>
        </w:rPr>
        <w:br/>
        <w:t>Signature_________________________________</w:t>
      </w:r>
      <w:r w:rsidR="00CF72AE">
        <w:rPr>
          <w:rFonts w:ascii="Arial" w:hAnsi="Arial" w:cs="Arial"/>
          <w:b/>
        </w:rPr>
        <w:t xml:space="preserve">__________ </w:t>
      </w:r>
      <w:r w:rsidRPr="00BF3B63">
        <w:rPr>
          <w:rFonts w:ascii="Arial" w:hAnsi="Arial" w:cs="Arial"/>
          <w:b/>
        </w:rPr>
        <w:t>Date ____________________________</w:t>
      </w:r>
      <w:r w:rsidR="00506147">
        <w:rPr>
          <w:rFonts w:ascii="Arial" w:hAnsi="Arial" w:cs="Arial"/>
          <w:b/>
        </w:rPr>
        <w:t>_</w:t>
      </w:r>
    </w:p>
    <w:p w14:paraId="02C69DBD" w14:textId="77777777" w:rsidR="00506147" w:rsidRPr="00506147" w:rsidRDefault="00506147" w:rsidP="00506147">
      <w:pPr>
        <w:pBdr>
          <w:bottom w:val="single" w:sz="4" w:space="1" w:color="auto"/>
        </w:pBdr>
        <w:spacing w:line="360" w:lineRule="auto"/>
        <w:rPr>
          <w:rFonts w:ascii="Arial" w:hAnsi="Arial" w:cs="Arial"/>
          <w:b/>
          <w:sz w:val="10"/>
          <w:szCs w:val="10"/>
        </w:rPr>
      </w:pPr>
    </w:p>
    <w:p w14:paraId="70AD0D26" w14:textId="50A8A7D2" w:rsidR="00683CFE" w:rsidRPr="00CF0857" w:rsidRDefault="00683CFE" w:rsidP="00683CFE">
      <w:pPr>
        <w:shd w:val="clear" w:color="auto" w:fill="FFFF00"/>
        <w:spacing w:line="360" w:lineRule="auto"/>
        <w:rPr>
          <w:rFonts w:ascii="Arial" w:hAnsi="Arial" w:cs="Arial"/>
          <w:b/>
        </w:rPr>
      </w:pPr>
      <w:r w:rsidRPr="00CF0857">
        <w:rPr>
          <w:rFonts w:ascii="Arial" w:hAnsi="Arial" w:cs="Arial"/>
          <w:b/>
        </w:rPr>
        <w:t>OFFICE USE ONLY BELOW -</w:t>
      </w:r>
    </w:p>
    <w:p w14:paraId="4F5D6301" w14:textId="790284C9" w:rsidR="00506147" w:rsidRPr="00CF0857" w:rsidRDefault="005100B6" w:rsidP="00506147">
      <w:pPr>
        <w:spacing w:line="360" w:lineRule="auto"/>
        <w:rPr>
          <w:rFonts w:ascii="Arial" w:hAnsi="Arial" w:cs="Arial"/>
          <w:b/>
        </w:rPr>
      </w:pPr>
      <w:r w:rsidRPr="00CF0857">
        <w:rPr>
          <w:rFonts w:ascii="Arial" w:hAnsi="Arial" w:cs="Arial"/>
          <w:b/>
        </w:rPr>
        <w:t>Al Salam Community Centre</w:t>
      </w:r>
      <w:r w:rsidR="00506147" w:rsidRPr="00CF0857">
        <w:rPr>
          <w:rFonts w:ascii="Arial" w:hAnsi="Arial" w:cs="Arial"/>
          <w:b/>
        </w:rPr>
        <w:t xml:space="preserve"> Hire Contract Request has been</w:t>
      </w:r>
      <w:r w:rsidR="00FF378A" w:rsidRPr="00CF0857">
        <w:rPr>
          <w:rFonts w:ascii="Arial" w:hAnsi="Arial" w:cs="Arial"/>
          <w:b/>
        </w:rPr>
        <w:t>:</w:t>
      </w:r>
    </w:p>
    <w:p w14:paraId="1C940DF3" w14:textId="77777777" w:rsidR="00506147" w:rsidRPr="00CF0857" w:rsidRDefault="005100B6" w:rsidP="00506147">
      <w:pPr>
        <w:pStyle w:val="ListParagraph"/>
        <w:numPr>
          <w:ilvl w:val="0"/>
          <w:numId w:val="14"/>
        </w:numPr>
        <w:spacing w:line="360" w:lineRule="auto"/>
        <w:rPr>
          <w:rFonts w:ascii="Arial" w:hAnsi="Arial" w:cs="Arial"/>
          <w:b/>
        </w:rPr>
      </w:pPr>
      <w:r w:rsidRPr="00CF0857">
        <w:rPr>
          <w:rFonts w:ascii="Arial" w:hAnsi="Arial" w:cs="Arial"/>
          <w:b/>
        </w:rPr>
        <w:t>Approv</w:t>
      </w:r>
      <w:r w:rsidR="00506147" w:rsidRPr="00CF0857">
        <w:rPr>
          <w:rFonts w:ascii="Arial" w:hAnsi="Arial" w:cs="Arial"/>
          <w:b/>
        </w:rPr>
        <w:t>ed</w:t>
      </w:r>
    </w:p>
    <w:p w14:paraId="50672998" w14:textId="42CF3496" w:rsidR="00506147" w:rsidRPr="00CF0857" w:rsidRDefault="00506147" w:rsidP="00506147">
      <w:pPr>
        <w:pStyle w:val="ListParagraph"/>
        <w:numPr>
          <w:ilvl w:val="0"/>
          <w:numId w:val="14"/>
        </w:numPr>
        <w:spacing w:line="360" w:lineRule="auto"/>
        <w:ind w:left="709"/>
        <w:jc w:val="both"/>
        <w:rPr>
          <w:rFonts w:ascii="Arial" w:hAnsi="Arial" w:cs="Arial"/>
          <w:b/>
        </w:rPr>
      </w:pPr>
      <w:r w:rsidRPr="00CF0857">
        <w:rPr>
          <w:rFonts w:ascii="Arial" w:hAnsi="Arial" w:cs="Arial"/>
          <w:b/>
        </w:rPr>
        <w:t>Refused</w:t>
      </w:r>
    </w:p>
    <w:p w14:paraId="1E9FA96E" w14:textId="6E7B120F" w:rsidR="00506147" w:rsidRDefault="005100B6" w:rsidP="00683CFE">
      <w:pPr>
        <w:spacing w:line="360" w:lineRule="auto"/>
        <w:jc w:val="both"/>
        <w:rPr>
          <w:rFonts w:ascii="Arial" w:hAnsi="Arial" w:cs="Arial"/>
          <w:b/>
        </w:rPr>
      </w:pPr>
      <w:r w:rsidRPr="00506147">
        <w:rPr>
          <w:rFonts w:ascii="Arial" w:hAnsi="Arial" w:cs="Arial"/>
          <w:b/>
        </w:rPr>
        <w:t>Centre Manager Name __________________________________________________________________</w:t>
      </w:r>
    </w:p>
    <w:p w14:paraId="0270B859" w14:textId="77777777" w:rsidR="00683CFE" w:rsidRPr="00683CFE" w:rsidRDefault="00683CFE" w:rsidP="00683CFE">
      <w:pPr>
        <w:spacing w:line="360" w:lineRule="auto"/>
        <w:jc w:val="both"/>
        <w:rPr>
          <w:rFonts w:ascii="Arial" w:hAnsi="Arial" w:cs="Arial"/>
          <w:b/>
          <w:sz w:val="16"/>
          <w:szCs w:val="16"/>
        </w:rPr>
      </w:pPr>
    </w:p>
    <w:p w14:paraId="3A959FA3" w14:textId="7218D277" w:rsidR="005100B6" w:rsidRDefault="005100B6" w:rsidP="00506147">
      <w:pPr>
        <w:spacing w:line="360" w:lineRule="auto"/>
        <w:rPr>
          <w:rFonts w:ascii="Arial" w:hAnsi="Arial" w:cs="Arial"/>
          <w:b/>
        </w:rPr>
      </w:pPr>
      <w:r>
        <w:rPr>
          <w:rFonts w:ascii="Arial" w:hAnsi="Arial" w:cs="Arial"/>
          <w:b/>
        </w:rPr>
        <w:t>Date &amp; Sign __________________________________________________________________________</w:t>
      </w:r>
    </w:p>
    <w:p w14:paraId="3D4F0D9A" w14:textId="1CC995DA" w:rsidR="00683CFE" w:rsidRDefault="00683CFE" w:rsidP="00506147">
      <w:pPr>
        <w:spacing w:line="360" w:lineRule="auto"/>
        <w:rPr>
          <w:rFonts w:ascii="Arial" w:hAnsi="Arial" w:cs="Arial"/>
          <w:b/>
        </w:rPr>
      </w:pPr>
    </w:p>
    <w:p w14:paraId="7C869BEA" w14:textId="53186A66" w:rsidR="00683CFE" w:rsidRDefault="00683CFE" w:rsidP="00506147">
      <w:pPr>
        <w:spacing w:line="360" w:lineRule="auto"/>
        <w:rPr>
          <w:rFonts w:ascii="Arial" w:hAnsi="Arial" w:cs="Arial"/>
          <w:b/>
        </w:rPr>
      </w:pPr>
    </w:p>
    <w:p w14:paraId="6AB6B7C6" w14:textId="7EB51645" w:rsidR="00683CFE" w:rsidRDefault="00683CFE" w:rsidP="00506147">
      <w:pPr>
        <w:spacing w:line="360" w:lineRule="auto"/>
        <w:rPr>
          <w:rFonts w:ascii="Arial" w:hAnsi="Arial" w:cs="Arial"/>
          <w:b/>
        </w:rPr>
      </w:pPr>
    </w:p>
    <w:p w14:paraId="04245220" w14:textId="006F4F40" w:rsidR="00683CFE" w:rsidRDefault="00683CFE" w:rsidP="00506147">
      <w:pPr>
        <w:spacing w:line="360" w:lineRule="auto"/>
        <w:rPr>
          <w:rFonts w:ascii="Arial" w:hAnsi="Arial" w:cs="Arial"/>
          <w:b/>
        </w:rPr>
      </w:pPr>
    </w:p>
    <w:p w14:paraId="493FF183" w14:textId="45B80CC4" w:rsidR="00683CFE" w:rsidRDefault="00683CFE" w:rsidP="00506147">
      <w:pPr>
        <w:spacing w:line="360" w:lineRule="auto"/>
        <w:rPr>
          <w:rFonts w:ascii="Arial" w:hAnsi="Arial" w:cs="Arial"/>
          <w:b/>
        </w:rPr>
      </w:pPr>
    </w:p>
    <w:p w14:paraId="40CE95A4" w14:textId="504F97A2" w:rsidR="00683CFE" w:rsidRDefault="00683CFE" w:rsidP="00506147">
      <w:pPr>
        <w:spacing w:line="360" w:lineRule="auto"/>
        <w:rPr>
          <w:rFonts w:ascii="Arial" w:hAnsi="Arial" w:cs="Arial"/>
          <w:b/>
        </w:rPr>
      </w:pPr>
    </w:p>
    <w:p w14:paraId="187900A3" w14:textId="77777777" w:rsidR="00683CFE" w:rsidRDefault="00683CFE" w:rsidP="00506147">
      <w:pPr>
        <w:spacing w:line="360" w:lineRule="auto"/>
        <w:rPr>
          <w:rFonts w:ascii="Arial" w:hAnsi="Arial" w:cs="Arial"/>
          <w:b/>
        </w:rPr>
      </w:pPr>
    </w:p>
    <w:p w14:paraId="609471AC" w14:textId="39D9C77A" w:rsidR="00683CFE" w:rsidRDefault="00683CFE" w:rsidP="00506147">
      <w:pPr>
        <w:spacing w:line="360" w:lineRule="auto"/>
        <w:rPr>
          <w:rFonts w:ascii="Arial" w:hAnsi="Arial" w:cs="Arial"/>
          <w:b/>
        </w:rPr>
      </w:pPr>
    </w:p>
    <w:p w14:paraId="72C664B1" w14:textId="4011BE2E" w:rsidR="00683CFE" w:rsidRDefault="00683CFE" w:rsidP="00506147">
      <w:pPr>
        <w:spacing w:line="360" w:lineRule="auto"/>
        <w:rPr>
          <w:rFonts w:ascii="Arial" w:hAnsi="Arial" w:cs="Arial"/>
          <w:b/>
        </w:rPr>
      </w:pPr>
    </w:p>
    <w:p w14:paraId="2D446299" w14:textId="4F1CA666" w:rsidR="00683CFE" w:rsidRPr="00683CFE" w:rsidRDefault="00683CFE" w:rsidP="00683CFE">
      <w:pPr>
        <w:spacing w:line="360" w:lineRule="auto"/>
        <w:jc w:val="center"/>
        <w:rPr>
          <w:rFonts w:ascii="Arial" w:hAnsi="Arial" w:cs="Arial"/>
          <w:b/>
          <w:color w:val="002060"/>
          <w:sz w:val="32"/>
          <w:szCs w:val="32"/>
        </w:rPr>
      </w:pPr>
      <w:r w:rsidRPr="00683CFE">
        <w:rPr>
          <w:rFonts w:ascii="Arial" w:hAnsi="Arial" w:cs="Arial"/>
          <w:b/>
          <w:color w:val="002060"/>
          <w:sz w:val="32"/>
          <w:szCs w:val="32"/>
        </w:rPr>
        <w:t>Once you have filled out this form, signed and made the payment, please send a scanned copy of this signed contract and evidence of the payment to the below email.</w:t>
      </w:r>
      <w:r w:rsidRPr="00683CFE">
        <w:rPr>
          <w:rFonts w:ascii="Arial" w:hAnsi="Arial" w:cs="Arial"/>
          <w:b/>
          <w:color w:val="002060"/>
          <w:sz w:val="32"/>
          <w:szCs w:val="32"/>
        </w:rPr>
        <w:br/>
      </w:r>
      <w:r w:rsidRPr="00683CFE">
        <w:rPr>
          <w:rFonts w:ascii="Arial" w:hAnsi="Arial" w:cs="Arial"/>
          <w:b/>
          <w:color w:val="002060"/>
          <w:sz w:val="32"/>
          <w:szCs w:val="32"/>
        </w:rPr>
        <w:br/>
        <w:t>events@islamicsoci</w:t>
      </w:r>
      <w:r w:rsidR="00ED1946">
        <w:rPr>
          <w:rFonts w:ascii="Arial" w:hAnsi="Arial" w:cs="Arial"/>
          <w:b/>
          <w:color w:val="002060"/>
          <w:sz w:val="32"/>
          <w:szCs w:val="32"/>
        </w:rPr>
        <w:t>e</w:t>
      </w:r>
      <w:r w:rsidRPr="00683CFE">
        <w:rPr>
          <w:rFonts w:ascii="Arial" w:hAnsi="Arial" w:cs="Arial"/>
          <w:b/>
          <w:color w:val="002060"/>
          <w:sz w:val="32"/>
          <w:szCs w:val="32"/>
        </w:rPr>
        <w:t>tysa.org.au</w:t>
      </w:r>
    </w:p>
    <w:p w14:paraId="687E02C3" w14:textId="453CE3D5" w:rsidR="00683CFE" w:rsidRDefault="00683CFE" w:rsidP="00506147">
      <w:pPr>
        <w:spacing w:line="360" w:lineRule="auto"/>
        <w:rPr>
          <w:rFonts w:ascii="Arial" w:hAnsi="Arial" w:cs="Arial"/>
          <w:b/>
        </w:rPr>
      </w:pPr>
    </w:p>
    <w:p w14:paraId="4BFD38EC" w14:textId="4C7D87B5" w:rsidR="00683CFE" w:rsidRDefault="00683CFE" w:rsidP="00506147">
      <w:pPr>
        <w:spacing w:line="360" w:lineRule="auto"/>
        <w:rPr>
          <w:rFonts w:ascii="Arial" w:hAnsi="Arial" w:cs="Arial"/>
          <w:b/>
        </w:rPr>
      </w:pPr>
    </w:p>
    <w:p w14:paraId="1A0262EC" w14:textId="6899AD62" w:rsidR="00683CFE" w:rsidRDefault="00683CFE" w:rsidP="00506147">
      <w:pPr>
        <w:spacing w:line="360" w:lineRule="auto"/>
        <w:rPr>
          <w:rFonts w:ascii="Arial" w:hAnsi="Arial" w:cs="Arial"/>
          <w:b/>
        </w:rPr>
      </w:pPr>
    </w:p>
    <w:p w14:paraId="6A9D6489" w14:textId="3326D71A" w:rsidR="00683CFE" w:rsidRDefault="00683CFE" w:rsidP="00506147">
      <w:pPr>
        <w:spacing w:line="360" w:lineRule="auto"/>
        <w:rPr>
          <w:rFonts w:ascii="Arial" w:hAnsi="Arial" w:cs="Arial"/>
          <w:b/>
        </w:rPr>
      </w:pPr>
    </w:p>
    <w:p w14:paraId="7416D988" w14:textId="2BA4357C" w:rsidR="00683CFE" w:rsidRDefault="00683CFE" w:rsidP="00506147">
      <w:pPr>
        <w:spacing w:line="360" w:lineRule="auto"/>
        <w:rPr>
          <w:rFonts w:ascii="Arial" w:hAnsi="Arial" w:cs="Arial"/>
          <w:b/>
        </w:rPr>
      </w:pPr>
    </w:p>
    <w:p w14:paraId="55A4B248" w14:textId="2A586500" w:rsidR="00683CFE" w:rsidRDefault="00683CFE" w:rsidP="00506147">
      <w:pPr>
        <w:spacing w:line="360" w:lineRule="auto"/>
        <w:rPr>
          <w:rFonts w:ascii="Arial" w:hAnsi="Arial" w:cs="Arial"/>
          <w:b/>
        </w:rPr>
      </w:pPr>
    </w:p>
    <w:p w14:paraId="1C27799C" w14:textId="31710986" w:rsidR="00683CFE" w:rsidRDefault="00683CFE" w:rsidP="00506147">
      <w:pPr>
        <w:spacing w:line="360" w:lineRule="auto"/>
        <w:rPr>
          <w:rFonts w:ascii="Arial" w:hAnsi="Arial" w:cs="Arial"/>
          <w:b/>
        </w:rPr>
      </w:pPr>
    </w:p>
    <w:p w14:paraId="588727D4" w14:textId="540FDB2A" w:rsidR="00683CFE" w:rsidRDefault="00683CFE" w:rsidP="00506147">
      <w:pPr>
        <w:spacing w:line="360" w:lineRule="auto"/>
        <w:rPr>
          <w:rFonts w:ascii="Arial" w:hAnsi="Arial" w:cs="Arial"/>
          <w:b/>
        </w:rPr>
      </w:pPr>
    </w:p>
    <w:p w14:paraId="7F57AA5A" w14:textId="612F4591" w:rsidR="00683CFE" w:rsidRDefault="00683CFE" w:rsidP="00506147">
      <w:pPr>
        <w:spacing w:line="360" w:lineRule="auto"/>
        <w:rPr>
          <w:rFonts w:ascii="Arial" w:hAnsi="Arial" w:cs="Arial"/>
          <w:b/>
        </w:rPr>
      </w:pPr>
    </w:p>
    <w:p w14:paraId="6A570849" w14:textId="77777777" w:rsidR="00683CFE" w:rsidRDefault="00683CFE" w:rsidP="00506147">
      <w:pPr>
        <w:spacing w:line="360" w:lineRule="auto"/>
        <w:rPr>
          <w:rFonts w:ascii="Arial" w:hAnsi="Arial" w:cs="Arial"/>
          <w:b/>
        </w:rPr>
      </w:pPr>
    </w:p>
    <w:p w14:paraId="4A9495AC" w14:textId="77777777" w:rsidR="00506147" w:rsidRPr="00BF3B63" w:rsidRDefault="00506147" w:rsidP="0089100C">
      <w:pPr>
        <w:spacing w:line="360" w:lineRule="auto"/>
        <w:rPr>
          <w:rFonts w:ascii="Arial" w:hAnsi="Arial" w:cs="Arial"/>
          <w:b/>
        </w:rPr>
      </w:pPr>
    </w:p>
    <w:p w14:paraId="77324935" w14:textId="77777777" w:rsidR="00F55B22" w:rsidRDefault="00F55B22">
      <w:pPr>
        <w:rPr>
          <w:rFonts w:ascii="Arial" w:eastAsiaTheme="majorEastAsia" w:hAnsi="Arial" w:cs="Arial"/>
          <w:color w:val="365F91" w:themeColor="accent1" w:themeShade="BF"/>
          <w:sz w:val="32"/>
          <w:szCs w:val="32"/>
        </w:rPr>
      </w:pPr>
      <w:r>
        <w:rPr>
          <w:rFonts w:ascii="Arial" w:hAnsi="Arial" w:cs="Arial"/>
        </w:rPr>
        <w:br w:type="page"/>
      </w:r>
    </w:p>
    <w:p w14:paraId="71B35FF2" w14:textId="4C947AA7" w:rsidR="00C31073" w:rsidRPr="00F55B22" w:rsidRDefault="008315DA" w:rsidP="00C31073">
      <w:pPr>
        <w:pStyle w:val="Heading1"/>
        <w:jc w:val="center"/>
        <w:rPr>
          <w:rFonts w:ascii="Arial" w:hAnsi="Arial" w:cs="Arial"/>
          <w:b/>
          <w:bCs/>
          <w:color w:val="0070C0"/>
        </w:rPr>
      </w:pPr>
      <w:r w:rsidRPr="00F55B22">
        <w:rPr>
          <w:rFonts w:ascii="Arial" w:hAnsi="Arial" w:cs="Arial"/>
          <w:b/>
          <w:bCs/>
          <w:color w:val="0070C0"/>
        </w:rPr>
        <w:lastRenderedPageBreak/>
        <w:t xml:space="preserve">Hire </w:t>
      </w:r>
      <w:r w:rsidR="00C31073" w:rsidRPr="00F55B22">
        <w:rPr>
          <w:rFonts w:ascii="Arial" w:hAnsi="Arial" w:cs="Arial"/>
          <w:b/>
          <w:bCs/>
          <w:color w:val="0070C0"/>
        </w:rPr>
        <w:t>Fee</w:t>
      </w:r>
    </w:p>
    <w:tbl>
      <w:tblPr>
        <w:tblStyle w:val="TableGrid"/>
        <w:tblW w:w="10348" w:type="dxa"/>
        <w:tblInd w:w="-5" w:type="dxa"/>
        <w:tblLook w:val="04A0" w:firstRow="1" w:lastRow="0" w:firstColumn="1" w:lastColumn="0" w:noHBand="0" w:noVBand="1"/>
      </w:tblPr>
      <w:tblGrid>
        <w:gridCol w:w="2968"/>
        <w:gridCol w:w="3784"/>
        <w:gridCol w:w="3596"/>
      </w:tblGrid>
      <w:tr w:rsidR="008315DA" w:rsidRPr="008315DA" w14:paraId="070B5C5B" w14:textId="77777777" w:rsidTr="00F55B22">
        <w:trPr>
          <w:trHeight w:val="544"/>
        </w:trPr>
        <w:tc>
          <w:tcPr>
            <w:tcW w:w="2968" w:type="dxa"/>
          </w:tcPr>
          <w:p w14:paraId="268F018C" w14:textId="77777777" w:rsidR="008315DA" w:rsidRPr="008315DA" w:rsidRDefault="008315DA" w:rsidP="008315DA">
            <w:pPr>
              <w:rPr>
                <w:rFonts w:ascii="Arial" w:eastAsia="Calibri" w:hAnsi="Arial" w:cs="Arial"/>
                <w:b/>
                <w:bCs/>
                <w:color w:val="002060"/>
                <w:sz w:val="28"/>
                <w:szCs w:val="28"/>
              </w:rPr>
            </w:pPr>
            <w:r w:rsidRPr="008315DA">
              <w:rPr>
                <w:rFonts w:ascii="Arial" w:eastAsia="Calibri" w:hAnsi="Arial" w:cs="Arial"/>
                <w:b/>
                <w:bCs/>
                <w:color w:val="002060"/>
                <w:sz w:val="28"/>
                <w:szCs w:val="28"/>
              </w:rPr>
              <w:t>Location</w:t>
            </w:r>
          </w:p>
        </w:tc>
        <w:tc>
          <w:tcPr>
            <w:tcW w:w="3784" w:type="dxa"/>
          </w:tcPr>
          <w:p w14:paraId="573B2A34" w14:textId="77777777" w:rsidR="008315DA" w:rsidRPr="008315DA" w:rsidRDefault="008315DA" w:rsidP="008315DA">
            <w:pPr>
              <w:rPr>
                <w:rFonts w:ascii="Arial" w:eastAsia="Calibri" w:hAnsi="Arial" w:cs="Arial"/>
                <w:b/>
                <w:bCs/>
                <w:color w:val="002060"/>
                <w:sz w:val="28"/>
                <w:szCs w:val="28"/>
              </w:rPr>
            </w:pPr>
            <w:r w:rsidRPr="008315DA">
              <w:rPr>
                <w:rFonts w:ascii="Arial" w:eastAsia="Calibri" w:hAnsi="Arial" w:cs="Arial"/>
                <w:b/>
                <w:bCs/>
                <w:color w:val="002060"/>
                <w:sz w:val="28"/>
                <w:szCs w:val="28"/>
              </w:rPr>
              <w:t>Monday – Thursday</w:t>
            </w:r>
          </w:p>
        </w:tc>
        <w:tc>
          <w:tcPr>
            <w:tcW w:w="3596" w:type="dxa"/>
          </w:tcPr>
          <w:p w14:paraId="13CEFEA3" w14:textId="77777777" w:rsidR="008315DA" w:rsidRPr="008315DA" w:rsidRDefault="008315DA" w:rsidP="008315DA">
            <w:pPr>
              <w:rPr>
                <w:rFonts w:ascii="Arial" w:eastAsia="Calibri" w:hAnsi="Arial" w:cs="Arial"/>
                <w:b/>
                <w:bCs/>
                <w:color w:val="002060"/>
                <w:sz w:val="28"/>
                <w:szCs w:val="28"/>
              </w:rPr>
            </w:pPr>
            <w:r w:rsidRPr="008315DA">
              <w:rPr>
                <w:rFonts w:ascii="Arial" w:eastAsia="Calibri" w:hAnsi="Arial" w:cs="Arial"/>
                <w:b/>
                <w:bCs/>
                <w:color w:val="002060"/>
                <w:sz w:val="28"/>
                <w:szCs w:val="28"/>
              </w:rPr>
              <w:t>Friday – Sunday</w:t>
            </w:r>
          </w:p>
        </w:tc>
      </w:tr>
      <w:tr w:rsidR="008315DA" w:rsidRPr="008315DA" w14:paraId="2AE04348" w14:textId="77777777" w:rsidTr="00F55B22">
        <w:trPr>
          <w:trHeight w:val="437"/>
        </w:trPr>
        <w:tc>
          <w:tcPr>
            <w:tcW w:w="2968" w:type="dxa"/>
          </w:tcPr>
          <w:p w14:paraId="59E2B7D1" w14:textId="77777777" w:rsidR="008315DA" w:rsidRPr="008315DA" w:rsidRDefault="008315DA" w:rsidP="008315DA">
            <w:pPr>
              <w:rPr>
                <w:rFonts w:ascii="Arial" w:eastAsia="Calibri" w:hAnsi="Arial" w:cs="Arial"/>
                <w:b/>
                <w:bCs/>
                <w:color w:val="002060"/>
                <w:sz w:val="28"/>
                <w:szCs w:val="28"/>
              </w:rPr>
            </w:pPr>
            <w:r w:rsidRPr="008315DA">
              <w:rPr>
                <w:rFonts w:ascii="Arial" w:eastAsia="Calibri" w:hAnsi="Arial" w:cs="Arial"/>
                <w:b/>
                <w:bCs/>
                <w:color w:val="002060"/>
                <w:sz w:val="28"/>
                <w:szCs w:val="28"/>
              </w:rPr>
              <w:t>Full Centre (includes kitchen)</w:t>
            </w:r>
          </w:p>
        </w:tc>
        <w:tc>
          <w:tcPr>
            <w:tcW w:w="3784" w:type="dxa"/>
          </w:tcPr>
          <w:p w14:paraId="69B2C5EF" w14:textId="77777777" w:rsidR="008315DA" w:rsidRPr="008315DA" w:rsidRDefault="008315DA" w:rsidP="008315DA">
            <w:pPr>
              <w:rPr>
                <w:rFonts w:ascii="Arial" w:eastAsia="Calibri" w:hAnsi="Arial" w:cs="Arial"/>
                <w:color w:val="002060"/>
                <w:sz w:val="28"/>
                <w:szCs w:val="28"/>
              </w:rPr>
            </w:pPr>
            <w:r w:rsidRPr="008315DA">
              <w:rPr>
                <w:rFonts w:ascii="Arial" w:eastAsia="Calibri" w:hAnsi="Arial" w:cs="Arial"/>
                <w:color w:val="002060"/>
                <w:sz w:val="28"/>
                <w:szCs w:val="28"/>
              </w:rPr>
              <w:t>$55 p/h</w:t>
            </w:r>
          </w:p>
        </w:tc>
        <w:tc>
          <w:tcPr>
            <w:tcW w:w="3596" w:type="dxa"/>
          </w:tcPr>
          <w:p w14:paraId="0A604914" w14:textId="77777777" w:rsidR="008315DA" w:rsidRPr="008315DA" w:rsidRDefault="008315DA" w:rsidP="008315DA">
            <w:pPr>
              <w:rPr>
                <w:rFonts w:ascii="Arial" w:eastAsia="Calibri" w:hAnsi="Arial" w:cs="Arial"/>
                <w:color w:val="002060"/>
                <w:sz w:val="28"/>
                <w:szCs w:val="28"/>
              </w:rPr>
            </w:pPr>
            <w:r w:rsidRPr="008315DA">
              <w:rPr>
                <w:rFonts w:ascii="Arial" w:eastAsia="Calibri" w:hAnsi="Arial" w:cs="Arial"/>
                <w:color w:val="002060"/>
                <w:sz w:val="28"/>
                <w:szCs w:val="28"/>
              </w:rPr>
              <w:t>$65 p/h</w:t>
            </w:r>
          </w:p>
        </w:tc>
      </w:tr>
      <w:tr w:rsidR="008315DA" w:rsidRPr="008315DA" w14:paraId="7B53B182" w14:textId="77777777" w:rsidTr="00F55B22">
        <w:trPr>
          <w:trHeight w:val="418"/>
        </w:trPr>
        <w:tc>
          <w:tcPr>
            <w:tcW w:w="2968" w:type="dxa"/>
          </w:tcPr>
          <w:p w14:paraId="7881F1C7" w14:textId="77777777" w:rsidR="008315DA" w:rsidRPr="008315DA" w:rsidRDefault="008315DA" w:rsidP="008315DA">
            <w:pPr>
              <w:rPr>
                <w:rFonts w:ascii="Arial" w:eastAsia="Calibri" w:hAnsi="Arial" w:cs="Arial"/>
                <w:b/>
                <w:bCs/>
                <w:color w:val="002060"/>
                <w:sz w:val="28"/>
                <w:szCs w:val="28"/>
              </w:rPr>
            </w:pPr>
            <w:r w:rsidRPr="008315DA">
              <w:rPr>
                <w:rFonts w:ascii="Arial" w:eastAsia="Calibri" w:hAnsi="Arial" w:cs="Arial"/>
                <w:b/>
                <w:bCs/>
                <w:color w:val="002060"/>
                <w:sz w:val="28"/>
                <w:szCs w:val="28"/>
              </w:rPr>
              <w:t>Main Hall only</w:t>
            </w:r>
          </w:p>
        </w:tc>
        <w:tc>
          <w:tcPr>
            <w:tcW w:w="3784" w:type="dxa"/>
          </w:tcPr>
          <w:p w14:paraId="2C254A38" w14:textId="77777777" w:rsidR="008315DA" w:rsidRPr="008315DA" w:rsidRDefault="008315DA" w:rsidP="008315DA">
            <w:pPr>
              <w:rPr>
                <w:rFonts w:ascii="Arial" w:eastAsia="Calibri" w:hAnsi="Arial" w:cs="Arial"/>
                <w:color w:val="002060"/>
                <w:sz w:val="28"/>
                <w:szCs w:val="28"/>
              </w:rPr>
            </w:pPr>
            <w:r w:rsidRPr="008315DA">
              <w:rPr>
                <w:rFonts w:ascii="Arial" w:eastAsia="Calibri" w:hAnsi="Arial" w:cs="Arial"/>
                <w:color w:val="002060"/>
                <w:sz w:val="28"/>
                <w:szCs w:val="28"/>
              </w:rPr>
              <w:t>$35 p/h</w:t>
            </w:r>
          </w:p>
        </w:tc>
        <w:tc>
          <w:tcPr>
            <w:tcW w:w="3596" w:type="dxa"/>
          </w:tcPr>
          <w:p w14:paraId="2D9D019D" w14:textId="77777777" w:rsidR="008315DA" w:rsidRPr="008315DA" w:rsidRDefault="008315DA" w:rsidP="008315DA">
            <w:pPr>
              <w:rPr>
                <w:rFonts w:ascii="Arial" w:eastAsia="Calibri" w:hAnsi="Arial" w:cs="Arial"/>
                <w:color w:val="002060"/>
                <w:sz w:val="28"/>
                <w:szCs w:val="28"/>
              </w:rPr>
            </w:pPr>
            <w:r w:rsidRPr="008315DA">
              <w:rPr>
                <w:rFonts w:ascii="Arial" w:eastAsia="Calibri" w:hAnsi="Arial" w:cs="Arial"/>
                <w:color w:val="002060"/>
                <w:sz w:val="28"/>
                <w:szCs w:val="28"/>
              </w:rPr>
              <w:t>$45 p/h</w:t>
            </w:r>
          </w:p>
        </w:tc>
      </w:tr>
      <w:tr w:rsidR="008315DA" w:rsidRPr="008315DA" w14:paraId="55B30C94" w14:textId="77777777" w:rsidTr="00F55B22">
        <w:trPr>
          <w:trHeight w:val="418"/>
        </w:trPr>
        <w:tc>
          <w:tcPr>
            <w:tcW w:w="2968" w:type="dxa"/>
          </w:tcPr>
          <w:p w14:paraId="54CDC162" w14:textId="77777777" w:rsidR="008315DA" w:rsidRPr="008315DA" w:rsidRDefault="008315DA" w:rsidP="008315DA">
            <w:pPr>
              <w:rPr>
                <w:rFonts w:ascii="Arial" w:eastAsia="Calibri" w:hAnsi="Arial" w:cs="Arial"/>
                <w:b/>
                <w:bCs/>
                <w:color w:val="002060"/>
                <w:sz w:val="28"/>
                <w:szCs w:val="28"/>
              </w:rPr>
            </w:pPr>
            <w:r w:rsidRPr="008315DA">
              <w:rPr>
                <w:rFonts w:ascii="Arial" w:eastAsia="Calibri" w:hAnsi="Arial" w:cs="Arial"/>
                <w:b/>
                <w:bCs/>
                <w:color w:val="002060"/>
                <w:sz w:val="28"/>
                <w:szCs w:val="28"/>
              </w:rPr>
              <w:t>Hallway (Wandana)</w:t>
            </w:r>
          </w:p>
        </w:tc>
        <w:tc>
          <w:tcPr>
            <w:tcW w:w="3784" w:type="dxa"/>
          </w:tcPr>
          <w:p w14:paraId="7480C1DD" w14:textId="77777777" w:rsidR="008315DA" w:rsidRPr="008315DA" w:rsidRDefault="008315DA" w:rsidP="008315DA">
            <w:pPr>
              <w:rPr>
                <w:rFonts w:ascii="Arial" w:eastAsia="Calibri" w:hAnsi="Arial" w:cs="Arial"/>
                <w:color w:val="002060"/>
                <w:sz w:val="28"/>
                <w:szCs w:val="28"/>
              </w:rPr>
            </w:pPr>
            <w:r w:rsidRPr="008315DA">
              <w:rPr>
                <w:rFonts w:ascii="Arial" w:eastAsia="Calibri" w:hAnsi="Arial" w:cs="Arial"/>
                <w:color w:val="002060"/>
                <w:sz w:val="28"/>
                <w:szCs w:val="28"/>
              </w:rPr>
              <w:t>$15 p/h</w:t>
            </w:r>
          </w:p>
        </w:tc>
        <w:tc>
          <w:tcPr>
            <w:tcW w:w="3596" w:type="dxa"/>
          </w:tcPr>
          <w:p w14:paraId="0A9A1F65" w14:textId="77777777" w:rsidR="008315DA" w:rsidRPr="008315DA" w:rsidRDefault="008315DA" w:rsidP="008315DA">
            <w:pPr>
              <w:rPr>
                <w:rFonts w:ascii="Arial" w:eastAsia="Calibri" w:hAnsi="Arial" w:cs="Arial"/>
                <w:color w:val="002060"/>
                <w:sz w:val="28"/>
                <w:szCs w:val="28"/>
              </w:rPr>
            </w:pPr>
            <w:r w:rsidRPr="008315DA">
              <w:rPr>
                <w:rFonts w:ascii="Arial" w:eastAsia="Calibri" w:hAnsi="Arial" w:cs="Arial"/>
                <w:color w:val="002060"/>
                <w:sz w:val="28"/>
                <w:szCs w:val="28"/>
              </w:rPr>
              <w:t>$25 p/h</w:t>
            </w:r>
          </w:p>
        </w:tc>
      </w:tr>
      <w:tr w:rsidR="008315DA" w:rsidRPr="008315DA" w14:paraId="0FFED1D1" w14:textId="77777777" w:rsidTr="00F55B22">
        <w:trPr>
          <w:trHeight w:val="418"/>
        </w:trPr>
        <w:tc>
          <w:tcPr>
            <w:tcW w:w="2968" w:type="dxa"/>
          </w:tcPr>
          <w:p w14:paraId="50F66E05" w14:textId="77777777" w:rsidR="008315DA" w:rsidRPr="008315DA" w:rsidRDefault="008315DA" w:rsidP="008315DA">
            <w:pPr>
              <w:rPr>
                <w:rFonts w:ascii="Arial" w:eastAsia="Calibri" w:hAnsi="Arial" w:cs="Arial"/>
                <w:b/>
                <w:bCs/>
                <w:color w:val="002060"/>
                <w:sz w:val="28"/>
                <w:szCs w:val="28"/>
              </w:rPr>
            </w:pPr>
            <w:r w:rsidRPr="008315DA">
              <w:rPr>
                <w:rFonts w:ascii="Arial" w:eastAsia="Calibri" w:hAnsi="Arial" w:cs="Arial"/>
                <w:b/>
                <w:bCs/>
                <w:color w:val="002060"/>
                <w:sz w:val="28"/>
                <w:szCs w:val="28"/>
              </w:rPr>
              <w:t>Kitchen only</w:t>
            </w:r>
          </w:p>
        </w:tc>
        <w:tc>
          <w:tcPr>
            <w:tcW w:w="3784" w:type="dxa"/>
          </w:tcPr>
          <w:p w14:paraId="18E79102" w14:textId="77777777" w:rsidR="008315DA" w:rsidRPr="008315DA" w:rsidRDefault="008315DA" w:rsidP="008315DA">
            <w:pPr>
              <w:rPr>
                <w:rFonts w:ascii="Arial" w:eastAsia="Calibri" w:hAnsi="Arial" w:cs="Arial"/>
                <w:color w:val="002060"/>
                <w:sz w:val="28"/>
                <w:szCs w:val="28"/>
              </w:rPr>
            </w:pPr>
            <w:r w:rsidRPr="008315DA">
              <w:rPr>
                <w:rFonts w:ascii="Arial" w:eastAsia="Calibri" w:hAnsi="Arial" w:cs="Arial"/>
                <w:color w:val="002060"/>
                <w:sz w:val="28"/>
                <w:szCs w:val="28"/>
              </w:rPr>
              <w:t>$15 p/h</w:t>
            </w:r>
          </w:p>
        </w:tc>
        <w:tc>
          <w:tcPr>
            <w:tcW w:w="3596" w:type="dxa"/>
          </w:tcPr>
          <w:p w14:paraId="06B2AF61" w14:textId="77777777" w:rsidR="008315DA" w:rsidRPr="008315DA" w:rsidRDefault="008315DA" w:rsidP="008315DA">
            <w:pPr>
              <w:rPr>
                <w:rFonts w:ascii="Arial" w:eastAsia="Calibri" w:hAnsi="Arial" w:cs="Arial"/>
                <w:color w:val="002060"/>
                <w:sz w:val="28"/>
                <w:szCs w:val="28"/>
              </w:rPr>
            </w:pPr>
            <w:r w:rsidRPr="008315DA">
              <w:rPr>
                <w:rFonts w:ascii="Arial" w:eastAsia="Calibri" w:hAnsi="Arial" w:cs="Arial"/>
                <w:color w:val="002060"/>
                <w:sz w:val="28"/>
                <w:szCs w:val="28"/>
              </w:rPr>
              <w:t>$25 p/h</w:t>
            </w:r>
          </w:p>
        </w:tc>
      </w:tr>
      <w:tr w:rsidR="008315DA" w:rsidRPr="008315DA" w14:paraId="68E6126E" w14:textId="77777777" w:rsidTr="00F55B22">
        <w:trPr>
          <w:trHeight w:val="418"/>
        </w:trPr>
        <w:tc>
          <w:tcPr>
            <w:tcW w:w="2968" w:type="dxa"/>
          </w:tcPr>
          <w:p w14:paraId="3DC3ED88" w14:textId="77777777" w:rsidR="008315DA" w:rsidRPr="008315DA" w:rsidRDefault="008315DA" w:rsidP="008315DA">
            <w:pPr>
              <w:rPr>
                <w:rFonts w:ascii="Arial" w:eastAsia="Calibri" w:hAnsi="Arial" w:cs="Arial"/>
                <w:b/>
                <w:bCs/>
                <w:color w:val="002060"/>
                <w:sz w:val="28"/>
                <w:szCs w:val="28"/>
              </w:rPr>
            </w:pPr>
            <w:r w:rsidRPr="008315DA">
              <w:rPr>
                <w:rFonts w:ascii="Arial" w:eastAsia="Calibri" w:hAnsi="Arial" w:cs="Arial"/>
                <w:b/>
                <w:bCs/>
                <w:color w:val="002060"/>
                <w:sz w:val="28"/>
                <w:szCs w:val="28"/>
              </w:rPr>
              <w:t>Meeting Room (Marion)</w:t>
            </w:r>
          </w:p>
        </w:tc>
        <w:tc>
          <w:tcPr>
            <w:tcW w:w="3784" w:type="dxa"/>
          </w:tcPr>
          <w:p w14:paraId="207C5380" w14:textId="77777777" w:rsidR="008315DA" w:rsidRPr="008315DA" w:rsidRDefault="008315DA" w:rsidP="008315DA">
            <w:pPr>
              <w:rPr>
                <w:rFonts w:ascii="Arial" w:eastAsia="Calibri" w:hAnsi="Arial" w:cs="Arial"/>
                <w:color w:val="002060"/>
                <w:sz w:val="28"/>
                <w:szCs w:val="28"/>
              </w:rPr>
            </w:pPr>
            <w:r w:rsidRPr="008315DA">
              <w:rPr>
                <w:rFonts w:ascii="Arial" w:eastAsia="Calibri" w:hAnsi="Arial" w:cs="Arial"/>
                <w:color w:val="002060"/>
                <w:sz w:val="28"/>
                <w:szCs w:val="28"/>
              </w:rPr>
              <w:t>$20 p/h</w:t>
            </w:r>
          </w:p>
        </w:tc>
        <w:tc>
          <w:tcPr>
            <w:tcW w:w="3596" w:type="dxa"/>
          </w:tcPr>
          <w:p w14:paraId="5C9C07DA" w14:textId="77777777" w:rsidR="008315DA" w:rsidRPr="008315DA" w:rsidRDefault="008315DA" w:rsidP="008315DA">
            <w:pPr>
              <w:rPr>
                <w:rFonts w:ascii="Arial" w:eastAsia="Calibri" w:hAnsi="Arial" w:cs="Arial"/>
                <w:color w:val="002060"/>
                <w:sz w:val="28"/>
                <w:szCs w:val="28"/>
              </w:rPr>
            </w:pPr>
            <w:r w:rsidRPr="008315DA">
              <w:rPr>
                <w:rFonts w:ascii="Arial" w:eastAsia="Calibri" w:hAnsi="Arial" w:cs="Arial"/>
                <w:color w:val="002060"/>
                <w:sz w:val="28"/>
                <w:szCs w:val="28"/>
              </w:rPr>
              <w:t>$30 p/h</w:t>
            </w:r>
          </w:p>
        </w:tc>
      </w:tr>
      <w:tr w:rsidR="008315DA" w:rsidRPr="008315DA" w14:paraId="2C279A44" w14:textId="77777777" w:rsidTr="00F55B22">
        <w:trPr>
          <w:trHeight w:val="418"/>
        </w:trPr>
        <w:tc>
          <w:tcPr>
            <w:tcW w:w="2968" w:type="dxa"/>
          </w:tcPr>
          <w:p w14:paraId="5D5DF6CD" w14:textId="77777777" w:rsidR="008315DA" w:rsidRPr="008315DA" w:rsidRDefault="008315DA" w:rsidP="008315DA">
            <w:pPr>
              <w:rPr>
                <w:rFonts w:ascii="Arial" w:eastAsia="Calibri" w:hAnsi="Arial" w:cs="Arial"/>
                <w:b/>
                <w:bCs/>
                <w:color w:val="002060"/>
                <w:sz w:val="28"/>
                <w:szCs w:val="28"/>
              </w:rPr>
            </w:pPr>
            <w:r w:rsidRPr="008315DA">
              <w:rPr>
                <w:rFonts w:ascii="Arial" w:eastAsia="Calibri" w:hAnsi="Arial" w:cs="Arial"/>
                <w:b/>
                <w:bCs/>
                <w:color w:val="002060"/>
                <w:sz w:val="28"/>
                <w:szCs w:val="28"/>
              </w:rPr>
              <w:t>Aza/Tazia (Condolences)</w:t>
            </w:r>
          </w:p>
        </w:tc>
        <w:tc>
          <w:tcPr>
            <w:tcW w:w="7380" w:type="dxa"/>
            <w:gridSpan w:val="2"/>
          </w:tcPr>
          <w:p w14:paraId="78D20570" w14:textId="77777777" w:rsidR="008315DA" w:rsidRPr="008315DA" w:rsidRDefault="008315DA" w:rsidP="008315DA">
            <w:pPr>
              <w:rPr>
                <w:rFonts w:ascii="Arial" w:eastAsia="Calibri" w:hAnsi="Arial" w:cs="Arial"/>
                <w:color w:val="002060"/>
                <w:sz w:val="28"/>
                <w:szCs w:val="28"/>
              </w:rPr>
            </w:pPr>
            <w:r w:rsidRPr="008315DA">
              <w:rPr>
                <w:rFonts w:ascii="Arial" w:eastAsia="Calibri" w:hAnsi="Arial" w:cs="Arial"/>
                <w:color w:val="002060"/>
                <w:sz w:val="28"/>
                <w:szCs w:val="28"/>
              </w:rPr>
              <w:t xml:space="preserve">Free use of hall for 3 hours per day. Maximum 3 days per </w:t>
            </w:r>
            <w:proofErr w:type="spellStart"/>
            <w:r w:rsidRPr="008315DA">
              <w:rPr>
                <w:rFonts w:ascii="Arial" w:eastAsia="Calibri" w:hAnsi="Arial" w:cs="Arial"/>
                <w:color w:val="002060"/>
                <w:sz w:val="28"/>
                <w:szCs w:val="28"/>
              </w:rPr>
              <w:t>aza</w:t>
            </w:r>
            <w:proofErr w:type="spellEnd"/>
            <w:r w:rsidRPr="008315DA">
              <w:rPr>
                <w:rFonts w:ascii="Arial" w:eastAsia="Calibri" w:hAnsi="Arial" w:cs="Arial"/>
                <w:color w:val="002060"/>
                <w:sz w:val="28"/>
                <w:szCs w:val="28"/>
              </w:rPr>
              <w:t xml:space="preserve"> (subject to hall availability). Anything beyond 3 hours or 3 days requires usual hall hire fees as per above.</w:t>
            </w:r>
          </w:p>
        </w:tc>
      </w:tr>
      <w:tr w:rsidR="008315DA" w:rsidRPr="008315DA" w14:paraId="2A05C658" w14:textId="77777777" w:rsidTr="00F55B22">
        <w:trPr>
          <w:trHeight w:val="418"/>
        </w:trPr>
        <w:tc>
          <w:tcPr>
            <w:tcW w:w="10348" w:type="dxa"/>
            <w:gridSpan w:val="3"/>
          </w:tcPr>
          <w:p w14:paraId="0655F0DB" w14:textId="77777777" w:rsidR="008315DA" w:rsidRPr="008315DA" w:rsidRDefault="008315DA" w:rsidP="008315DA">
            <w:pPr>
              <w:rPr>
                <w:rFonts w:ascii="Arial" w:eastAsia="Calibri" w:hAnsi="Arial" w:cs="Arial"/>
                <w:color w:val="002060"/>
                <w:sz w:val="28"/>
                <w:szCs w:val="28"/>
              </w:rPr>
            </w:pPr>
            <w:r w:rsidRPr="008315DA">
              <w:rPr>
                <w:rFonts w:ascii="Arial" w:eastAsia="Calibri" w:hAnsi="Arial" w:cs="Arial"/>
                <w:color w:val="002060"/>
                <w:sz w:val="28"/>
                <w:szCs w:val="28"/>
              </w:rPr>
              <w:t>Security bond: $300 for private hires</w:t>
            </w:r>
          </w:p>
        </w:tc>
      </w:tr>
    </w:tbl>
    <w:p w14:paraId="17AFA578" w14:textId="77777777" w:rsidR="008315DA" w:rsidRPr="008315DA" w:rsidRDefault="008315DA" w:rsidP="008315DA"/>
    <w:p w14:paraId="1489877C" w14:textId="77777777" w:rsidR="008315DA" w:rsidRDefault="008315DA" w:rsidP="00C31073">
      <w:pPr>
        <w:pStyle w:val="Heading1"/>
        <w:rPr>
          <w:rFonts w:ascii="Arial" w:hAnsi="Arial" w:cs="Arial"/>
        </w:rPr>
      </w:pPr>
      <w:r>
        <w:rPr>
          <w:rFonts w:ascii="Arial" w:hAnsi="Arial" w:cs="Arial"/>
        </w:rPr>
        <w:br/>
      </w:r>
    </w:p>
    <w:p w14:paraId="7E5AD040" w14:textId="77777777" w:rsidR="008315DA" w:rsidRDefault="008315DA">
      <w:pPr>
        <w:rPr>
          <w:rFonts w:ascii="Arial" w:eastAsiaTheme="majorEastAsia" w:hAnsi="Arial" w:cs="Arial"/>
          <w:color w:val="365F91" w:themeColor="accent1" w:themeShade="BF"/>
          <w:sz w:val="32"/>
          <w:szCs w:val="32"/>
        </w:rPr>
      </w:pPr>
      <w:r>
        <w:rPr>
          <w:rFonts w:ascii="Arial" w:hAnsi="Arial" w:cs="Arial"/>
        </w:rPr>
        <w:br w:type="page"/>
      </w:r>
    </w:p>
    <w:p w14:paraId="621E9076" w14:textId="7B1F6461" w:rsidR="00C31073" w:rsidRPr="00BF3B63" w:rsidRDefault="000C67D3" w:rsidP="00C31073">
      <w:pPr>
        <w:pStyle w:val="Heading1"/>
        <w:rPr>
          <w:rFonts w:ascii="Arial" w:hAnsi="Arial" w:cs="Arial"/>
        </w:rPr>
      </w:pPr>
      <w:r w:rsidRPr="00BF3B63">
        <w:rPr>
          <w:rFonts w:ascii="Arial" w:hAnsi="Arial" w:cs="Arial"/>
        </w:rPr>
        <w:lastRenderedPageBreak/>
        <w:t xml:space="preserve">Terms &amp; </w:t>
      </w:r>
      <w:r w:rsidR="00C31073" w:rsidRPr="00BF3B63">
        <w:rPr>
          <w:rFonts w:ascii="Arial" w:hAnsi="Arial" w:cs="Arial"/>
        </w:rPr>
        <w:t>Conditions of Hire</w:t>
      </w:r>
    </w:p>
    <w:tbl>
      <w:tblPr>
        <w:tblStyle w:val="TableGrid"/>
        <w:tblW w:w="0" w:type="auto"/>
        <w:tblCellMar>
          <w:top w:w="28" w:type="dxa"/>
          <w:bottom w:w="28" w:type="dxa"/>
        </w:tblCellMar>
        <w:tblLook w:val="04A0" w:firstRow="1" w:lastRow="0" w:firstColumn="1" w:lastColumn="0" w:noHBand="0" w:noVBand="1"/>
      </w:tblPr>
      <w:tblGrid>
        <w:gridCol w:w="10459"/>
      </w:tblGrid>
      <w:tr w:rsidR="00C31073" w:rsidRPr="00BF3B63" w14:paraId="083FC39C" w14:textId="77777777" w:rsidTr="00BF3B63">
        <w:tc>
          <w:tcPr>
            <w:tcW w:w="10459" w:type="dxa"/>
            <w:shd w:val="clear" w:color="auto" w:fill="262626" w:themeFill="text1" w:themeFillTint="D9"/>
          </w:tcPr>
          <w:p w14:paraId="4998DC14" w14:textId="77777777" w:rsidR="00C31073" w:rsidRPr="00BF3B63" w:rsidRDefault="00C31073" w:rsidP="00C31073">
            <w:pPr>
              <w:pStyle w:val="ListParagraph"/>
              <w:numPr>
                <w:ilvl w:val="0"/>
                <w:numId w:val="11"/>
              </w:numPr>
              <w:spacing w:after="0" w:line="240" w:lineRule="auto"/>
              <w:rPr>
                <w:rFonts w:ascii="Arial" w:hAnsi="Arial" w:cs="Arial"/>
                <w:b/>
              </w:rPr>
            </w:pPr>
            <w:r w:rsidRPr="00BF3B63">
              <w:rPr>
                <w:rFonts w:ascii="Arial" w:hAnsi="Arial" w:cs="Arial"/>
                <w:b/>
              </w:rPr>
              <w:t>General</w:t>
            </w:r>
          </w:p>
        </w:tc>
      </w:tr>
      <w:tr w:rsidR="00C31073" w:rsidRPr="00BF3B63" w14:paraId="6EDD92FA" w14:textId="77777777" w:rsidTr="00BF3B63">
        <w:tc>
          <w:tcPr>
            <w:tcW w:w="10459" w:type="dxa"/>
          </w:tcPr>
          <w:p w14:paraId="113FF112" w14:textId="6827EDD0" w:rsidR="00C31073" w:rsidRPr="00BF3B63" w:rsidRDefault="00C31073" w:rsidP="00BF3B63">
            <w:pPr>
              <w:pStyle w:val="ListParagraph"/>
              <w:numPr>
                <w:ilvl w:val="1"/>
                <w:numId w:val="11"/>
              </w:numPr>
              <w:spacing w:after="0" w:line="360" w:lineRule="auto"/>
              <w:ind w:left="737"/>
              <w:rPr>
                <w:rFonts w:ascii="Arial" w:hAnsi="Arial" w:cs="Arial"/>
              </w:rPr>
            </w:pPr>
            <w:r w:rsidRPr="00BF3B63">
              <w:rPr>
                <w:rFonts w:ascii="Arial" w:hAnsi="Arial" w:cs="Arial"/>
              </w:rPr>
              <w:t>The Al Salam Community Centre and its facilities are available for hire by the general public, community organisations and businesses.</w:t>
            </w:r>
          </w:p>
          <w:p w14:paraId="5D0FF842" w14:textId="77777777" w:rsidR="00B3300C" w:rsidRPr="00BF3B63" w:rsidRDefault="00B3300C" w:rsidP="00BF3B63">
            <w:pPr>
              <w:pStyle w:val="ListParagraph"/>
              <w:numPr>
                <w:ilvl w:val="1"/>
                <w:numId w:val="11"/>
              </w:numPr>
              <w:spacing w:after="0" w:line="360" w:lineRule="auto"/>
              <w:ind w:left="737"/>
              <w:rPr>
                <w:rFonts w:ascii="Arial" w:hAnsi="Arial" w:cs="Arial"/>
              </w:rPr>
            </w:pPr>
            <w:r w:rsidRPr="00BF3B63">
              <w:rPr>
                <w:rFonts w:ascii="Arial" w:hAnsi="Arial" w:cs="Arial"/>
              </w:rPr>
              <w:t>These terms and conditions of hire represent the requirements of the Islamic Society of South Australia Inc (the Society) at the time the booking is made.</w:t>
            </w:r>
          </w:p>
          <w:p w14:paraId="48B3E912" w14:textId="77777777" w:rsidR="00B3300C" w:rsidRPr="00BF3B63" w:rsidRDefault="00B3300C" w:rsidP="00BF3B63">
            <w:pPr>
              <w:pStyle w:val="ListParagraph"/>
              <w:numPr>
                <w:ilvl w:val="1"/>
                <w:numId w:val="11"/>
              </w:numPr>
              <w:spacing w:after="0" w:line="360" w:lineRule="auto"/>
              <w:ind w:left="737"/>
              <w:rPr>
                <w:rFonts w:ascii="Arial" w:hAnsi="Arial" w:cs="Arial"/>
              </w:rPr>
            </w:pPr>
            <w:r w:rsidRPr="00BF3B63">
              <w:rPr>
                <w:rFonts w:ascii="Arial" w:hAnsi="Arial" w:cs="Arial"/>
              </w:rPr>
              <w:t>Any reference to the Al Salam Community Centre or any venue therein by a Hirer in any published matter, wither written or electronic, shall refer to the Al Salam Community Centre by its full title.</w:t>
            </w:r>
          </w:p>
          <w:p w14:paraId="3901435D" w14:textId="77777777" w:rsidR="00B3300C" w:rsidRPr="00BF3B63" w:rsidRDefault="00B3300C" w:rsidP="00BF3B63">
            <w:pPr>
              <w:pStyle w:val="ListParagraph"/>
              <w:numPr>
                <w:ilvl w:val="1"/>
                <w:numId w:val="11"/>
              </w:numPr>
              <w:spacing w:after="0" w:line="360" w:lineRule="auto"/>
              <w:ind w:left="737"/>
              <w:rPr>
                <w:rFonts w:ascii="Arial" w:hAnsi="Arial" w:cs="Arial"/>
              </w:rPr>
            </w:pPr>
            <w:r w:rsidRPr="00BF3B63">
              <w:rPr>
                <w:rFonts w:ascii="Arial" w:hAnsi="Arial" w:cs="Arial"/>
              </w:rPr>
              <w:t>The Society reserves the right to refuse any booking without the necessity to give reasons for such refusal to the Hirer.</w:t>
            </w:r>
          </w:p>
          <w:p w14:paraId="008208E0" w14:textId="1BC1D233" w:rsidR="00B3300C" w:rsidRPr="00BF3B63" w:rsidRDefault="00B3300C" w:rsidP="00BF3B63">
            <w:pPr>
              <w:pStyle w:val="ListParagraph"/>
              <w:numPr>
                <w:ilvl w:val="1"/>
                <w:numId w:val="11"/>
              </w:numPr>
              <w:spacing w:after="0" w:line="360" w:lineRule="auto"/>
              <w:ind w:left="737"/>
              <w:rPr>
                <w:rFonts w:ascii="Arial" w:hAnsi="Arial" w:cs="Arial"/>
              </w:rPr>
            </w:pPr>
            <w:r w:rsidRPr="00BF3B63">
              <w:rPr>
                <w:rFonts w:ascii="Arial" w:hAnsi="Arial" w:cs="Arial"/>
              </w:rPr>
              <w:t xml:space="preserve">The Society must be informed of the purpose for which any event area is to </w:t>
            </w:r>
            <w:r w:rsidR="008315DA" w:rsidRPr="00BF3B63">
              <w:rPr>
                <w:rFonts w:ascii="Arial" w:hAnsi="Arial" w:cs="Arial"/>
              </w:rPr>
              <w:t>use</w:t>
            </w:r>
            <w:r w:rsidRPr="00BF3B63">
              <w:rPr>
                <w:rFonts w:ascii="Arial" w:hAnsi="Arial" w:cs="Arial"/>
              </w:rPr>
              <w:t xml:space="preserve"> at the time any booking is made.</w:t>
            </w:r>
          </w:p>
          <w:p w14:paraId="179B34CC" w14:textId="77777777" w:rsidR="00B3300C" w:rsidRPr="00BF3B63" w:rsidRDefault="00B3300C" w:rsidP="00BF3B63">
            <w:pPr>
              <w:pStyle w:val="ListParagraph"/>
              <w:numPr>
                <w:ilvl w:val="1"/>
                <w:numId w:val="11"/>
              </w:numPr>
              <w:spacing w:after="0" w:line="360" w:lineRule="auto"/>
              <w:ind w:left="737"/>
              <w:rPr>
                <w:rFonts w:ascii="Arial" w:hAnsi="Arial" w:cs="Arial"/>
              </w:rPr>
            </w:pPr>
            <w:r w:rsidRPr="00BF3B63">
              <w:rPr>
                <w:rFonts w:ascii="Arial" w:hAnsi="Arial" w:cs="Arial"/>
              </w:rPr>
              <w:t>The terms and conditions and hire fees and charges contained herein may vary from time to time but any such variation shall not negate this agreement and the Society shall not be under any obligation to explain the reasons for any such changes.</w:t>
            </w:r>
          </w:p>
          <w:p w14:paraId="38452B29" w14:textId="77777777" w:rsidR="00B3300C" w:rsidRPr="00BF3B63" w:rsidRDefault="00B3300C" w:rsidP="00BF3B63">
            <w:pPr>
              <w:pStyle w:val="ListParagraph"/>
              <w:numPr>
                <w:ilvl w:val="1"/>
                <w:numId w:val="11"/>
              </w:numPr>
              <w:spacing w:after="0" w:line="360" w:lineRule="auto"/>
              <w:ind w:left="737"/>
              <w:rPr>
                <w:rFonts w:ascii="Arial" w:hAnsi="Arial" w:cs="Arial"/>
              </w:rPr>
            </w:pPr>
            <w:r w:rsidRPr="00BF3B63">
              <w:rPr>
                <w:rFonts w:ascii="Arial" w:hAnsi="Arial" w:cs="Arial"/>
              </w:rPr>
              <w:t>Receipt of the signed Booking Contract confirms acceptance of these terms and conditions</w:t>
            </w:r>
          </w:p>
          <w:p w14:paraId="509599F3" w14:textId="77777777" w:rsidR="00B3300C" w:rsidRPr="00BF3B63" w:rsidRDefault="00B3300C" w:rsidP="00BF3B63">
            <w:pPr>
              <w:pStyle w:val="ListParagraph"/>
              <w:numPr>
                <w:ilvl w:val="1"/>
                <w:numId w:val="11"/>
              </w:numPr>
              <w:spacing w:after="0" w:line="360" w:lineRule="auto"/>
              <w:ind w:left="737"/>
              <w:rPr>
                <w:rFonts w:ascii="Arial" w:hAnsi="Arial" w:cs="Arial"/>
              </w:rPr>
            </w:pPr>
            <w:r w:rsidRPr="00BF3B63">
              <w:rPr>
                <w:rFonts w:ascii="Arial" w:hAnsi="Arial" w:cs="Arial"/>
              </w:rPr>
              <w:t>Hirers must use facilities in a proper, orderly and lawful manner and must not permit any act, matter or thing which may injure the reputation of the Centre, or the Society.</w:t>
            </w:r>
          </w:p>
          <w:p w14:paraId="163FDD8A" w14:textId="77777777" w:rsidR="00B3300C" w:rsidRPr="00BF3B63" w:rsidRDefault="00B3300C" w:rsidP="00BF3B63">
            <w:pPr>
              <w:pStyle w:val="ListParagraph"/>
              <w:numPr>
                <w:ilvl w:val="1"/>
                <w:numId w:val="11"/>
              </w:numPr>
              <w:spacing w:after="0" w:line="360" w:lineRule="auto"/>
              <w:ind w:left="737"/>
              <w:rPr>
                <w:rFonts w:ascii="Arial" w:hAnsi="Arial" w:cs="Arial"/>
              </w:rPr>
            </w:pPr>
            <w:r w:rsidRPr="00BF3B63">
              <w:rPr>
                <w:rFonts w:ascii="Arial" w:hAnsi="Arial" w:cs="Arial"/>
              </w:rPr>
              <w:t>The Society reserve the right to halt or cease an event if an incident occurs or it is deemed unsafe to continue.</w:t>
            </w:r>
          </w:p>
          <w:p w14:paraId="2B22BDF1" w14:textId="77777777" w:rsidR="00B3300C" w:rsidRPr="00BF3B63" w:rsidRDefault="00B3300C" w:rsidP="008315DA">
            <w:pPr>
              <w:pStyle w:val="ListParagraph"/>
              <w:numPr>
                <w:ilvl w:val="1"/>
                <w:numId w:val="11"/>
              </w:numPr>
              <w:spacing w:after="0" w:line="360" w:lineRule="auto"/>
              <w:ind w:left="885" w:hanging="528"/>
              <w:rPr>
                <w:rFonts w:ascii="Arial" w:hAnsi="Arial" w:cs="Arial"/>
              </w:rPr>
            </w:pPr>
            <w:r w:rsidRPr="00BF3B63">
              <w:rPr>
                <w:rFonts w:ascii="Arial" w:hAnsi="Arial" w:cs="Arial"/>
              </w:rPr>
              <w:t>The Society reserves the right to remove</w:t>
            </w:r>
            <w:r w:rsidR="00CA0E06">
              <w:rPr>
                <w:rFonts w:ascii="Arial" w:hAnsi="Arial" w:cs="Arial"/>
              </w:rPr>
              <w:t xml:space="preserve"> a person/s without liabil</w:t>
            </w:r>
            <w:r w:rsidRPr="00BF3B63">
              <w:rPr>
                <w:rFonts w:ascii="Arial" w:hAnsi="Arial" w:cs="Arial"/>
              </w:rPr>
              <w:t>ity if behaviour is not considered appropriate.</w:t>
            </w:r>
          </w:p>
        </w:tc>
      </w:tr>
      <w:tr w:rsidR="00C31073" w:rsidRPr="00BF3B63" w14:paraId="04A1450A" w14:textId="77777777" w:rsidTr="00BF3B63">
        <w:tc>
          <w:tcPr>
            <w:tcW w:w="10459" w:type="dxa"/>
            <w:shd w:val="clear" w:color="auto" w:fill="262626" w:themeFill="text1" w:themeFillTint="D9"/>
          </w:tcPr>
          <w:p w14:paraId="455C6526" w14:textId="77777777" w:rsidR="00C31073" w:rsidRPr="00BF3B63" w:rsidRDefault="00B3300C" w:rsidP="00B3300C">
            <w:pPr>
              <w:pStyle w:val="ListParagraph"/>
              <w:numPr>
                <w:ilvl w:val="0"/>
                <w:numId w:val="11"/>
              </w:numPr>
              <w:spacing w:after="0" w:line="240" w:lineRule="auto"/>
              <w:rPr>
                <w:rFonts w:ascii="Arial" w:hAnsi="Arial" w:cs="Arial"/>
                <w:b/>
                <w:color w:val="FFFFFF" w:themeColor="background1"/>
              </w:rPr>
            </w:pPr>
            <w:r w:rsidRPr="00BF3B63">
              <w:rPr>
                <w:rFonts w:ascii="Arial" w:hAnsi="Arial" w:cs="Arial"/>
                <w:b/>
                <w:color w:val="FFFFFF" w:themeColor="background1"/>
              </w:rPr>
              <w:t>Tentative bookings</w:t>
            </w:r>
          </w:p>
        </w:tc>
      </w:tr>
      <w:tr w:rsidR="00C31073" w:rsidRPr="00BF3B63" w14:paraId="0E166989" w14:textId="77777777" w:rsidTr="00BF3B63">
        <w:tc>
          <w:tcPr>
            <w:tcW w:w="10459" w:type="dxa"/>
          </w:tcPr>
          <w:p w14:paraId="39E24921" w14:textId="77777777" w:rsidR="00C31073" w:rsidRPr="00BF3B63" w:rsidRDefault="00B3300C" w:rsidP="00BF3B63">
            <w:pPr>
              <w:pStyle w:val="ListParagraph"/>
              <w:numPr>
                <w:ilvl w:val="1"/>
                <w:numId w:val="11"/>
              </w:numPr>
              <w:spacing w:after="0" w:line="360" w:lineRule="auto"/>
              <w:ind w:left="737"/>
              <w:rPr>
                <w:rFonts w:ascii="Arial" w:hAnsi="Arial" w:cs="Arial"/>
              </w:rPr>
            </w:pPr>
            <w:r w:rsidRPr="00BF3B63">
              <w:rPr>
                <w:rFonts w:ascii="Arial" w:hAnsi="Arial" w:cs="Arial"/>
              </w:rPr>
              <w:t xml:space="preserve">A hire agreement can only be entered into </w:t>
            </w:r>
            <w:proofErr w:type="spellStart"/>
            <w:r w:rsidRPr="00BF3B63">
              <w:rPr>
                <w:rFonts w:ascii="Arial" w:hAnsi="Arial" w:cs="Arial"/>
              </w:rPr>
              <w:t>bu</w:t>
            </w:r>
            <w:proofErr w:type="spellEnd"/>
            <w:r w:rsidRPr="00BF3B63">
              <w:rPr>
                <w:rFonts w:ascii="Arial" w:hAnsi="Arial" w:cs="Arial"/>
              </w:rPr>
              <w:t xml:space="preserve"> a person over the age of 18 years and is not transferable.</w:t>
            </w:r>
          </w:p>
          <w:p w14:paraId="391C4F2E" w14:textId="77777777" w:rsidR="00B3300C" w:rsidRPr="00BF3B63" w:rsidRDefault="00B3300C" w:rsidP="00BF3B63">
            <w:pPr>
              <w:pStyle w:val="ListParagraph"/>
              <w:numPr>
                <w:ilvl w:val="1"/>
                <w:numId w:val="11"/>
              </w:numPr>
              <w:spacing w:after="0" w:line="360" w:lineRule="auto"/>
              <w:ind w:left="737"/>
              <w:rPr>
                <w:rFonts w:ascii="Arial" w:hAnsi="Arial" w:cs="Arial"/>
              </w:rPr>
            </w:pPr>
            <w:r w:rsidRPr="00BF3B63">
              <w:rPr>
                <w:rFonts w:ascii="Arial" w:hAnsi="Arial" w:cs="Arial"/>
              </w:rPr>
              <w:t>The Society may disregard any booking that is not confirmed within the terms of this agreement and reserves the righ</w:t>
            </w:r>
            <w:r w:rsidR="00CA0E06">
              <w:rPr>
                <w:rFonts w:ascii="Arial" w:hAnsi="Arial" w:cs="Arial"/>
              </w:rPr>
              <w:t>t</w:t>
            </w:r>
            <w:r w:rsidRPr="00BF3B63">
              <w:rPr>
                <w:rFonts w:ascii="Arial" w:hAnsi="Arial" w:cs="Arial"/>
              </w:rPr>
              <w:t xml:space="preserve"> to re-let bookings that do not meet the deposit requirements.</w:t>
            </w:r>
          </w:p>
        </w:tc>
      </w:tr>
      <w:tr w:rsidR="00C31073" w:rsidRPr="00BF3B63" w14:paraId="590D8B47" w14:textId="77777777" w:rsidTr="00BF3B63">
        <w:tc>
          <w:tcPr>
            <w:tcW w:w="10459" w:type="dxa"/>
            <w:shd w:val="clear" w:color="auto" w:fill="262626" w:themeFill="text1" w:themeFillTint="D9"/>
          </w:tcPr>
          <w:p w14:paraId="0CDB6DBC" w14:textId="77777777" w:rsidR="00C31073" w:rsidRPr="00BF3B63" w:rsidRDefault="00DB72F8" w:rsidP="00DB72F8">
            <w:pPr>
              <w:pStyle w:val="ListParagraph"/>
              <w:numPr>
                <w:ilvl w:val="0"/>
                <w:numId w:val="11"/>
              </w:numPr>
              <w:spacing w:after="0" w:line="240" w:lineRule="auto"/>
              <w:rPr>
                <w:rFonts w:ascii="Arial" w:hAnsi="Arial" w:cs="Arial"/>
                <w:b/>
              </w:rPr>
            </w:pPr>
            <w:r w:rsidRPr="00BF3B63">
              <w:rPr>
                <w:rFonts w:ascii="Arial" w:hAnsi="Arial" w:cs="Arial"/>
                <w:b/>
              </w:rPr>
              <w:t>Confirmed bookings/deposit</w:t>
            </w:r>
          </w:p>
        </w:tc>
      </w:tr>
      <w:tr w:rsidR="00C31073" w:rsidRPr="00BF3B63" w14:paraId="182819BC" w14:textId="77777777" w:rsidTr="00BF3B63">
        <w:tc>
          <w:tcPr>
            <w:tcW w:w="10459" w:type="dxa"/>
          </w:tcPr>
          <w:p w14:paraId="77A515A8" w14:textId="77777777" w:rsidR="00C31073" w:rsidRPr="00BF3B63" w:rsidRDefault="00DB72F8" w:rsidP="00BF3B63">
            <w:pPr>
              <w:pStyle w:val="ListParagraph"/>
              <w:numPr>
                <w:ilvl w:val="1"/>
                <w:numId w:val="11"/>
              </w:numPr>
              <w:spacing w:after="0" w:line="360" w:lineRule="auto"/>
              <w:ind w:left="737"/>
              <w:rPr>
                <w:rFonts w:ascii="Arial" w:hAnsi="Arial" w:cs="Arial"/>
              </w:rPr>
            </w:pPr>
            <w:r w:rsidRPr="00BF3B63">
              <w:rPr>
                <w:rFonts w:ascii="Arial" w:hAnsi="Arial" w:cs="Arial"/>
              </w:rPr>
              <w:t>Once confirmation of a booking has been received and confirmed by the Society a deposit of the bond must be received by the Society within fourteen (14) days of the date the hire agreement was issued to secure the booking.</w:t>
            </w:r>
          </w:p>
          <w:p w14:paraId="133CB955" w14:textId="77777777" w:rsidR="00DB72F8" w:rsidRPr="00BF3B63" w:rsidRDefault="00DB72F8" w:rsidP="00BF3B63">
            <w:pPr>
              <w:pStyle w:val="ListParagraph"/>
              <w:numPr>
                <w:ilvl w:val="1"/>
                <w:numId w:val="11"/>
              </w:numPr>
              <w:spacing w:after="0" w:line="360" w:lineRule="auto"/>
              <w:ind w:left="737"/>
              <w:rPr>
                <w:rFonts w:ascii="Arial" w:hAnsi="Arial" w:cs="Arial"/>
              </w:rPr>
            </w:pPr>
            <w:r w:rsidRPr="00BF3B63">
              <w:rPr>
                <w:rFonts w:ascii="Arial" w:hAnsi="Arial" w:cs="Arial"/>
              </w:rPr>
              <w:t>The hire fee and bond fee must be paid in full no later than fourteen (14) days prior to the event date.</w:t>
            </w:r>
          </w:p>
          <w:p w14:paraId="1B9EA98E" w14:textId="77777777" w:rsidR="00DB72F8" w:rsidRPr="00BF3B63" w:rsidRDefault="00DB72F8" w:rsidP="00BF3B63">
            <w:pPr>
              <w:pStyle w:val="ListParagraph"/>
              <w:numPr>
                <w:ilvl w:val="1"/>
                <w:numId w:val="11"/>
              </w:numPr>
              <w:spacing w:after="0" w:line="360" w:lineRule="auto"/>
              <w:ind w:left="737"/>
              <w:rPr>
                <w:rFonts w:ascii="Arial" w:hAnsi="Arial" w:cs="Arial"/>
              </w:rPr>
            </w:pPr>
            <w:r w:rsidRPr="00BF3B63">
              <w:rPr>
                <w:rFonts w:ascii="Arial" w:hAnsi="Arial" w:cs="Arial"/>
              </w:rPr>
              <w:lastRenderedPageBreak/>
              <w:t>Regular hirers will be issued with a monthly account.</w:t>
            </w:r>
          </w:p>
          <w:p w14:paraId="30DB5E7D" w14:textId="77777777" w:rsidR="00DB72F8" w:rsidRPr="00BF3B63" w:rsidRDefault="00DB72F8" w:rsidP="00BF3B63">
            <w:pPr>
              <w:pStyle w:val="ListParagraph"/>
              <w:numPr>
                <w:ilvl w:val="1"/>
                <w:numId w:val="11"/>
              </w:numPr>
              <w:spacing w:after="0" w:line="360" w:lineRule="auto"/>
              <w:ind w:left="737"/>
              <w:rPr>
                <w:rFonts w:ascii="Arial" w:hAnsi="Arial" w:cs="Arial"/>
              </w:rPr>
            </w:pPr>
            <w:r w:rsidRPr="00BF3B63">
              <w:rPr>
                <w:rFonts w:ascii="Arial" w:hAnsi="Arial" w:cs="Arial"/>
              </w:rPr>
              <w:t>An Invoice will be sent for any additional fees after the event for payment within fourteen (14) days, unless the invoice is related to damages or call out fees. In these cases, invoices will be issued as soon as practically possible.</w:t>
            </w:r>
          </w:p>
          <w:p w14:paraId="6AC4BA33" w14:textId="77777777" w:rsidR="00DB72F8" w:rsidRPr="00BF3B63" w:rsidRDefault="00DB72F8" w:rsidP="00BF3B63">
            <w:pPr>
              <w:pStyle w:val="ListParagraph"/>
              <w:numPr>
                <w:ilvl w:val="1"/>
                <w:numId w:val="11"/>
              </w:numPr>
              <w:spacing w:after="0" w:line="360" w:lineRule="auto"/>
              <w:ind w:left="737"/>
              <w:rPr>
                <w:rFonts w:ascii="Arial" w:hAnsi="Arial" w:cs="Arial"/>
              </w:rPr>
            </w:pPr>
            <w:r w:rsidRPr="00BF3B63">
              <w:rPr>
                <w:rFonts w:ascii="Arial" w:hAnsi="Arial" w:cs="Arial"/>
              </w:rPr>
              <w:t>A ‘Booking Contract’ must be completed before the booking can be assessed for its suitability for the Centre.</w:t>
            </w:r>
          </w:p>
        </w:tc>
      </w:tr>
      <w:tr w:rsidR="00C31073" w:rsidRPr="00BF3B63" w14:paraId="45E28103" w14:textId="77777777" w:rsidTr="00BF3B63">
        <w:tc>
          <w:tcPr>
            <w:tcW w:w="10459" w:type="dxa"/>
            <w:shd w:val="clear" w:color="auto" w:fill="262626" w:themeFill="text1" w:themeFillTint="D9"/>
          </w:tcPr>
          <w:p w14:paraId="557007A7" w14:textId="77777777" w:rsidR="00C31073" w:rsidRPr="00BF3B63" w:rsidRDefault="00DA2F3E" w:rsidP="00DA2F3E">
            <w:pPr>
              <w:pStyle w:val="ListParagraph"/>
              <w:numPr>
                <w:ilvl w:val="0"/>
                <w:numId w:val="11"/>
              </w:numPr>
              <w:spacing w:after="0" w:line="240" w:lineRule="auto"/>
              <w:rPr>
                <w:rFonts w:ascii="Arial" w:hAnsi="Arial" w:cs="Arial"/>
                <w:b/>
              </w:rPr>
            </w:pPr>
            <w:r w:rsidRPr="00BF3B63">
              <w:rPr>
                <w:rFonts w:ascii="Arial" w:hAnsi="Arial" w:cs="Arial"/>
                <w:b/>
              </w:rPr>
              <w:lastRenderedPageBreak/>
              <w:t>Security/emergency procedure</w:t>
            </w:r>
          </w:p>
        </w:tc>
      </w:tr>
      <w:tr w:rsidR="00C31073" w:rsidRPr="00BF3B63" w14:paraId="0ACFCDC9" w14:textId="77777777" w:rsidTr="00BF3B63">
        <w:tc>
          <w:tcPr>
            <w:tcW w:w="10459" w:type="dxa"/>
          </w:tcPr>
          <w:p w14:paraId="1D7C26C9" w14:textId="77777777" w:rsidR="00C31073" w:rsidRPr="00BF3B63" w:rsidRDefault="00DA2F3E" w:rsidP="00BF3B63">
            <w:pPr>
              <w:pStyle w:val="ListParagraph"/>
              <w:numPr>
                <w:ilvl w:val="1"/>
                <w:numId w:val="11"/>
              </w:numPr>
              <w:spacing w:after="0" w:line="360" w:lineRule="auto"/>
              <w:ind w:left="737"/>
              <w:rPr>
                <w:rFonts w:ascii="Arial" w:hAnsi="Arial" w:cs="Arial"/>
              </w:rPr>
            </w:pPr>
            <w:r w:rsidRPr="00BF3B63">
              <w:rPr>
                <w:rFonts w:ascii="Arial" w:hAnsi="Arial" w:cs="Arial"/>
              </w:rPr>
              <w:t>Out of hours hirers must arrange a convenient time with centre staff to collect a key to obtain entry to the facility and they must retur</w:t>
            </w:r>
            <w:r w:rsidR="00D86ED8">
              <w:rPr>
                <w:rFonts w:ascii="Arial" w:hAnsi="Arial" w:cs="Arial"/>
              </w:rPr>
              <w:t>n the key within two (2) working</w:t>
            </w:r>
            <w:r w:rsidRPr="00BF3B63">
              <w:rPr>
                <w:rFonts w:ascii="Arial" w:hAnsi="Arial" w:cs="Arial"/>
              </w:rPr>
              <w:t xml:space="preserve"> days of their function. Hirers should also allow sufficient time to be shown the procedures of the facility.</w:t>
            </w:r>
          </w:p>
          <w:p w14:paraId="3EE8A691" w14:textId="77777777" w:rsidR="00DA2F3E" w:rsidRPr="00BF3B63" w:rsidRDefault="00DA2F3E" w:rsidP="00BF3B63">
            <w:pPr>
              <w:pStyle w:val="ListParagraph"/>
              <w:numPr>
                <w:ilvl w:val="1"/>
                <w:numId w:val="11"/>
              </w:numPr>
              <w:spacing w:after="0" w:line="360" w:lineRule="auto"/>
              <w:ind w:left="737"/>
              <w:rPr>
                <w:rFonts w:ascii="Arial" w:hAnsi="Arial" w:cs="Arial"/>
              </w:rPr>
            </w:pPr>
            <w:r w:rsidRPr="00BF3B63">
              <w:rPr>
                <w:rFonts w:ascii="Arial" w:hAnsi="Arial" w:cs="Arial"/>
              </w:rPr>
              <w:t>Hirers accept responsibility for the replacement costs of the key if it is lost, stolen, damaged or not returned within two</w:t>
            </w:r>
            <w:r w:rsidR="00805B2D">
              <w:rPr>
                <w:rFonts w:ascii="Arial" w:hAnsi="Arial" w:cs="Arial"/>
              </w:rPr>
              <w:t xml:space="preserve"> </w:t>
            </w:r>
            <w:r w:rsidRPr="00BF3B63">
              <w:rPr>
                <w:rFonts w:ascii="Arial" w:hAnsi="Arial" w:cs="Arial"/>
              </w:rPr>
              <w:t xml:space="preserve">(2) </w:t>
            </w:r>
            <w:r w:rsidR="00805B2D" w:rsidRPr="00BF3B63">
              <w:rPr>
                <w:rFonts w:ascii="Arial" w:hAnsi="Arial" w:cs="Arial"/>
              </w:rPr>
              <w:t>working</w:t>
            </w:r>
            <w:r w:rsidRPr="00BF3B63">
              <w:rPr>
                <w:rFonts w:ascii="Arial" w:hAnsi="Arial" w:cs="Arial"/>
              </w:rPr>
              <w:t xml:space="preserve"> days.</w:t>
            </w:r>
          </w:p>
          <w:p w14:paraId="7E4ACF54" w14:textId="77777777" w:rsidR="00DA2F3E" w:rsidRPr="00BF3B63" w:rsidRDefault="00DA2F3E" w:rsidP="00BF3B63">
            <w:pPr>
              <w:pStyle w:val="ListParagraph"/>
              <w:numPr>
                <w:ilvl w:val="1"/>
                <w:numId w:val="11"/>
              </w:numPr>
              <w:spacing w:after="0" w:line="360" w:lineRule="auto"/>
              <w:ind w:left="737"/>
              <w:rPr>
                <w:rFonts w:ascii="Arial" w:hAnsi="Arial" w:cs="Arial"/>
              </w:rPr>
            </w:pPr>
            <w:r w:rsidRPr="00BF3B63">
              <w:rPr>
                <w:rFonts w:ascii="Arial" w:hAnsi="Arial" w:cs="Arial"/>
              </w:rPr>
              <w:t>If the alarm is activated a call out fee will be charged if it a result of the hirer’s acts or omissions.</w:t>
            </w:r>
          </w:p>
          <w:p w14:paraId="1700D4BC" w14:textId="77777777" w:rsidR="0066565D" w:rsidRPr="00BF3B63" w:rsidRDefault="0066565D" w:rsidP="00BF3B63">
            <w:pPr>
              <w:pStyle w:val="ListParagraph"/>
              <w:numPr>
                <w:ilvl w:val="1"/>
                <w:numId w:val="11"/>
              </w:numPr>
              <w:spacing w:after="0" w:line="360" w:lineRule="auto"/>
              <w:ind w:left="737"/>
              <w:rPr>
                <w:rFonts w:ascii="Arial" w:hAnsi="Arial" w:cs="Arial"/>
              </w:rPr>
            </w:pPr>
            <w:r w:rsidRPr="00BF3B63">
              <w:rPr>
                <w:rFonts w:ascii="Arial" w:hAnsi="Arial" w:cs="Arial"/>
              </w:rPr>
              <w:t>Emergency exit doors may only be used in emergencies.</w:t>
            </w:r>
          </w:p>
          <w:p w14:paraId="15EDF6A8" w14:textId="3E2B3D01" w:rsidR="00DA2F3E" w:rsidRDefault="00DA2F3E" w:rsidP="00BF3B63">
            <w:pPr>
              <w:pStyle w:val="ListParagraph"/>
              <w:numPr>
                <w:ilvl w:val="1"/>
                <w:numId w:val="11"/>
              </w:numPr>
              <w:spacing w:after="0" w:line="360" w:lineRule="auto"/>
              <w:ind w:left="737"/>
              <w:rPr>
                <w:rFonts w:ascii="Arial" w:hAnsi="Arial" w:cs="Arial"/>
              </w:rPr>
            </w:pPr>
            <w:r w:rsidRPr="00BF3B63">
              <w:rPr>
                <w:rFonts w:ascii="Arial" w:hAnsi="Arial" w:cs="Arial"/>
              </w:rPr>
              <w:t>The Society</w:t>
            </w:r>
            <w:r w:rsidR="0066565D" w:rsidRPr="00BF3B63">
              <w:rPr>
                <w:rFonts w:ascii="Arial" w:hAnsi="Arial" w:cs="Arial"/>
              </w:rPr>
              <w:t xml:space="preserve">’s </w:t>
            </w:r>
            <w:r w:rsidR="008315DA" w:rsidRPr="00BF3B63">
              <w:rPr>
                <w:rFonts w:ascii="Arial" w:hAnsi="Arial" w:cs="Arial"/>
              </w:rPr>
              <w:t>after-hours</w:t>
            </w:r>
            <w:r w:rsidR="0066565D" w:rsidRPr="00BF3B63">
              <w:rPr>
                <w:rFonts w:ascii="Arial" w:hAnsi="Arial" w:cs="Arial"/>
              </w:rPr>
              <w:t xml:space="preserve"> emergency enquiries </w:t>
            </w:r>
            <w:r w:rsidR="008315DA">
              <w:rPr>
                <w:rFonts w:ascii="Arial" w:hAnsi="Arial" w:cs="Arial"/>
              </w:rPr>
              <w:t>– contact respective Property Managers.</w:t>
            </w:r>
          </w:p>
          <w:p w14:paraId="18CA0418" w14:textId="5A92428F" w:rsidR="008315DA" w:rsidRPr="00BF3B63" w:rsidRDefault="008315DA" w:rsidP="008315DA">
            <w:pPr>
              <w:pStyle w:val="ListParagraph"/>
              <w:spacing w:after="0" w:line="360" w:lineRule="auto"/>
              <w:ind w:left="737"/>
              <w:rPr>
                <w:rFonts w:ascii="Arial" w:hAnsi="Arial" w:cs="Arial"/>
              </w:rPr>
            </w:pPr>
            <w:r>
              <w:rPr>
                <w:rFonts w:ascii="Arial" w:hAnsi="Arial" w:cs="Arial"/>
              </w:rPr>
              <w:t>Marion – Zouheir (0</w:t>
            </w:r>
            <w:r w:rsidRPr="008315DA">
              <w:rPr>
                <w:rFonts w:ascii="Arial" w:hAnsi="Arial" w:cs="Arial"/>
              </w:rPr>
              <w:t>421 024 839</w:t>
            </w:r>
            <w:r>
              <w:rPr>
                <w:rFonts w:ascii="Arial" w:hAnsi="Arial" w:cs="Arial"/>
              </w:rPr>
              <w:t>)    Wandana – Fatah (0</w:t>
            </w:r>
            <w:r w:rsidRPr="008315DA">
              <w:rPr>
                <w:rFonts w:ascii="Arial" w:hAnsi="Arial" w:cs="Arial"/>
              </w:rPr>
              <w:t>401 043 756</w:t>
            </w:r>
            <w:r>
              <w:rPr>
                <w:rFonts w:ascii="Arial" w:hAnsi="Arial" w:cs="Arial"/>
              </w:rPr>
              <w:t>)</w:t>
            </w:r>
          </w:p>
          <w:p w14:paraId="651C5402" w14:textId="77777777" w:rsidR="0066565D" w:rsidRPr="00BF3B63" w:rsidRDefault="0066565D" w:rsidP="00BF3B63">
            <w:pPr>
              <w:pStyle w:val="ListParagraph"/>
              <w:numPr>
                <w:ilvl w:val="1"/>
                <w:numId w:val="11"/>
              </w:numPr>
              <w:spacing w:after="0" w:line="360" w:lineRule="auto"/>
              <w:ind w:left="737"/>
              <w:rPr>
                <w:rFonts w:ascii="Arial" w:hAnsi="Arial" w:cs="Arial"/>
              </w:rPr>
            </w:pPr>
            <w:r w:rsidRPr="00BF3B63">
              <w:rPr>
                <w:rFonts w:ascii="Arial" w:hAnsi="Arial" w:cs="Arial"/>
              </w:rPr>
              <w:t>Hirers must be aware of fire exits and emergency evacuation procedures prior to commencement of their function and must inform their guests of these procedures. Please also observe the locations of, and the instructions on, extinguishers and fire blankets prior to the function. Exit doors must be clear and remain unlocked at all times throughout the function.</w:t>
            </w:r>
          </w:p>
        </w:tc>
      </w:tr>
      <w:tr w:rsidR="0066565D" w:rsidRPr="00BF3B63" w14:paraId="3043EE56" w14:textId="77777777" w:rsidTr="00BF3B63">
        <w:tc>
          <w:tcPr>
            <w:tcW w:w="10459" w:type="dxa"/>
            <w:shd w:val="clear" w:color="auto" w:fill="262626" w:themeFill="text1" w:themeFillTint="D9"/>
          </w:tcPr>
          <w:p w14:paraId="61165190" w14:textId="695C15C8" w:rsidR="0066565D" w:rsidRPr="00BF3B63" w:rsidRDefault="0066565D" w:rsidP="0066565D">
            <w:pPr>
              <w:pStyle w:val="ListParagraph"/>
              <w:numPr>
                <w:ilvl w:val="0"/>
                <w:numId w:val="11"/>
              </w:numPr>
              <w:spacing w:after="0" w:line="240" w:lineRule="auto"/>
              <w:rPr>
                <w:rFonts w:ascii="Arial" w:hAnsi="Arial" w:cs="Arial"/>
                <w:b/>
              </w:rPr>
            </w:pPr>
            <w:r w:rsidRPr="00BF3B63">
              <w:rPr>
                <w:rFonts w:ascii="Arial" w:hAnsi="Arial" w:cs="Arial"/>
                <w:b/>
              </w:rPr>
              <w:t>Bond</w:t>
            </w:r>
            <w:r w:rsidR="008315DA">
              <w:rPr>
                <w:rFonts w:ascii="Arial" w:hAnsi="Arial" w:cs="Arial"/>
                <w:b/>
              </w:rPr>
              <w:t xml:space="preserve"> </w:t>
            </w:r>
            <w:r w:rsidRPr="00BF3B63">
              <w:rPr>
                <w:rFonts w:ascii="Arial" w:hAnsi="Arial" w:cs="Arial"/>
                <w:b/>
              </w:rPr>
              <w:t>/ damages</w:t>
            </w:r>
          </w:p>
        </w:tc>
      </w:tr>
      <w:tr w:rsidR="0066565D" w:rsidRPr="00BF3B63" w14:paraId="50154C32" w14:textId="77777777" w:rsidTr="00BF3B63">
        <w:tc>
          <w:tcPr>
            <w:tcW w:w="10459" w:type="dxa"/>
          </w:tcPr>
          <w:p w14:paraId="391B17BC" w14:textId="77777777" w:rsidR="0066565D" w:rsidRPr="00325D60" w:rsidRDefault="00325D60" w:rsidP="00325D60">
            <w:pPr>
              <w:pStyle w:val="ListParagraph"/>
              <w:numPr>
                <w:ilvl w:val="1"/>
                <w:numId w:val="11"/>
              </w:numPr>
              <w:spacing w:after="0" w:line="360" w:lineRule="auto"/>
              <w:ind w:left="737"/>
              <w:rPr>
                <w:rFonts w:ascii="Arial" w:hAnsi="Arial" w:cs="Arial"/>
              </w:rPr>
            </w:pPr>
            <w:r w:rsidRPr="00325D60">
              <w:rPr>
                <w:rFonts w:ascii="Arial" w:hAnsi="Arial" w:cs="Arial"/>
              </w:rPr>
              <w:t>A bond is required to make good any damages that may be caused to furnishings, equipment or building or to cover cleaning or security call out expenses should this be necessary.</w:t>
            </w:r>
          </w:p>
          <w:p w14:paraId="5F6A4D81" w14:textId="65A1328F" w:rsidR="00325D60" w:rsidRDefault="00325D60" w:rsidP="00325D60">
            <w:pPr>
              <w:pStyle w:val="ListParagraph"/>
              <w:numPr>
                <w:ilvl w:val="1"/>
                <w:numId w:val="11"/>
              </w:numPr>
              <w:spacing w:after="0" w:line="360" w:lineRule="auto"/>
              <w:ind w:left="737"/>
              <w:rPr>
                <w:rFonts w:ascii="Arial" w:hAnsi="Arial" w:cs="Arial"/>
              </w:rPr>
            </w:pPr>
            <w:r>
              <w:rPr>
                <w:rFonts w:ascii="Arial" w:hAnsi="Arial" w:cs="Arial"/>
              </w:rPr>
              <w:t xml:space="preserve">The bond will be refunded within </w:t>
            </w:r>
            <w:r w:rsidR="008315DA">
              <w:rPr>
                <w:rFonts w:ascii="Arial" w:hAnsi="Arial" w:cs="Arial"/>
              </w:rPr>
              <w:t>twenty-one</w:t>
            </w:r>
            <w:r>
              <w:rPr>
                <w:rFonts w:ascii="Arial" w:hAnsi="Arial" w:cs="Arial"/>
              </w:rPr>
              <w:t xml:space="preserve"> (21) days after the function. A complete inspection of the facility will be undertaken to ensure there has been no damage or cleaning/security costs incurred.</w:t>
            </w:r>
          </w:p>
          <w:p w14:paraId="0C2C2F46" w14:textId="77777777" w:rsidR="00325D60" w:rsidRDefault="00325D60" w:rsidP="00325D60">
            <w:pPr>
              <w:pStyle w:val="ListParagraph"/>
              <w:numPr>
                <w:ilvl w:val="1"/>
                <w:numId w:val="11"/>
              </w:numPr>
              <w:spacing w:after="0" w:line="360" w:lineRule="auto"/>
              <w:ind w:left="737"/>
              <w:rPr>
                <w:rFonts w:ascii="Arial" w:hAnsi="Arial" w:cs="Arial"/>
              </w:rPr>
            </w:pPr>
            <w:r>
              <w:rPr>
                <w:rFonts w:ascii="Arial" w:hAnsi="Arial" w:cs="Arial"/>
              </w:rPr>
              <w:t>Hirers should respect the property of the centre. Furniture or equipment must not be taken outside of the building without the prior permission of the Society.</w:t>
            </w:r>
          </w:p>
          <w:p w14:paraId="161E4901" w14:textId="4BF947FA" w:rsidR="00325D60" w:rsidRDefault="00325D60" w:rsidP="00325D60">
            <w:pPr>
              <w:pStyle w:val="ListParagraph"/>
              <w:numPr>
                <w:ilvl w:val="1"/>
                <w:numId w:val="11"/>
              </w:numPr>
              <w:spacing w:after="0" w:line="360" w:lineRule="auto"/>
              <w:ind w:left="737"/>
              <w:rPr>
                <w:rFonts w:ascii="Arial" w:hAnsi="Arial" w:cs="Arial"/>
              </w:rPr>
            </w:pPr>
            <w:r>
              <w:rPr>
                <w:rFonts w:ascii="Arial" w:hAnsi="Arial" w:cs="Arial"/>
              </w:rPr>
              <w:t xml:space="preserve">During office hours, all damage, breakages and losses must be reported to centre staff as soon as possible. If they occur outside of office hours, and they effect the security of the centre and its patrons, the hirer must contact the afterhours emergency contact number </w:t>
            </w:r>
            <w:r w:rsidR="00B03643">
              <w:rPr>
                <w:rFonts w:ascii="Arial" w:hAnsi="Arial" w:cs="Arial"/>
              </w:rPr>
              <w:t>0421024839</w:t>
            </w:r>
            <w:r w:rsidR="00CA0E06">
              <w:rPr>
                <w:rFonts w:ascii="Arial" w:hAnsi="Arial" w:cs="Arial"/>
              </w:rPr>
              <w:t>.</w:t>
            </w:r>
          </w:p>
          <w:p w14:paraId="22E36429" w14:textId="77777777" w:rsidR="00325D60" w:rsidRDefault="00325D60" w:rsidP="00325D60">
            <w:pPr>
              <w:pStyle w:val="ListParagraph"/>
              <w:numPr>
                <w:ilvl w:val="1"/>
                <w:numId w:val="11"/>
              </w:numPr>
              <w:spacing w:after="0" w:line="360" w:lineRule="auto"/>
              <w:ind w:left="737"/>
              <w:rPr>
                <w:rFonts w:ascii="Arial" w:hAnsi="Arial" w:cs="Arial"/>
              </w:rPr>
            </w:pPr>
            <w:r>
              <w:rPr>
                <w:rFonts w:ascii="Arial" w:hAnsi="Arial" w:cs="Arial"/>
              </w:rPr>
              <w:t>The hirer must immediately reimburse the society for any breakages of furniture, fittings or equipment at a cost determined by the Society.</w:t>
            </w:r>
          </w:p>
          <w:p w14:paraId="08864699" w14:textId="77777777" w:rsidR="00325D60" w:rsidRDefault="00325D60" w:rsidP="00325D60">
            <w:pPr>
              <w:pStyle w:val="ListParagraph"/>
              <w:numPr>
                <w:ilvl w:val="1"/>
                <w:numId w:val="11"/>
              </w:numPr>
              <w:spacing w:after="0" w:line="360" w:lineRule="auto"/>
              <w:ind w:left="737"/>
              <w:rPr>
                <w:rFonts w:ascii="Arial" w:hAnsi="Arial" w:cs="Arial"/>
              </w:rPr>
            </w:pPr>
            <w:r>
              <w:rPr>
                <w:rFonts w:ascii="Arial" w:hAnsi="Arial" w:cs="Arial"/>
              </w:rPr>
              <w:lastRenderedPageBreak/>
              <w:t>For hall hirers, if the cost of the damage is equal to or less than the bond, the amount will be subtracted from the bond. If it is more than the bond, the bond will be withheld and further costs paid by the hirer.</w:t>
            </w:r>
          </w:p>
          <w:p w14:paraId="224F1CEC" w14:textId="77777777" w:rsidR="00325D60" w:rsidRPr="00325D60" w:rsidRDefault="00325D60" w:rsidP="00325D60">
            <w:pPr>
              <w:pStyle w:val="ListParagraph"/>
              <w:numPr>
                <w:ilvl w:val="1"/>
                <w:numId w:val="11"/>
              </w:numPr>
              <w:spacing w:after="0" w:line="360" w:lineRule="auto"/>
              <w:ind w:left="737"/>
              <w:rPr>
                <w:rFonts w:ascii="Arial" w:hAnsi="Arial" w:cs="Arial"/>
              </w:rPr>
            </w:pPr>
            <w:r>
              <w:rPr>
                <w:rFonts w:ascii="Arial" w:hAnsi="Arial" w:cs="Arial"/>
              </w:rPr>
              <w:t>The Society accepts no responsibility for loss or damage to the hirer’s goods or equipment.</w:t>
            </w:r>
          </w:p>
        </w:tc>
      </w:tr>
      <w:tr w:rsidR="0066565D" w:rsidRPr="00BF3B63" w14:paraId="44FF3468" w14:textId="77777777" w:rsidTr="00BF3B63">
        <w:tc>
          <w:tcPr>
            <w:tcW w:w="10459" w:type="dxa"/>
            <w:shd w:val="clear" w:color="auto" w:fill="262626" w:themeFill="text1" w:themeFillTint="D9"/>
          </w:tcPr>
          <w:p w14:paraId="5C18F86C" w14:textId="77777777" w:rsidR="0066565D" w:rsidRPr="00BF3B63" w:rsidRDefault="0066565D" w:rsidP="0066565D">
            <w:pPr>
              <w:pStyle w:val="ListParagraph"/>
              <w:numPr>
                <w:ilvl w:val="0"/>
                <w:numId w:val="11"/>
              </w:numPr>
              <w:spacing w:after="0" w:line="240" w:lineRule="auto"/>
              <w:rPr>
                <w:rFonts w:ascii="Arial" w:hAnsi="Arial" w:cs="Arial"/>
                <w:b/>
              </w:rPr>
            </w:pPr>
            <w:r w:rsidRPr="00BF3B63">
              <w:rPr>
                <w:rFonts w:ascii="Arial" w:hAnsi="Arial" w:cs="Arial"/>
                <w:b/>
              </w:rPr>
              <w:lastRenderedPageBreak/>
              <w:t>Cancellation of a booking</w:t>
            </w:r>
          </w:p>
        </w:tc>
      </w:tr>
      <w:tr w:rsidR="0066565D" w:rsidRPr="00BF3B63" w14:paraId="7A918D48" w14:textId="77777777" w:rsidTr="00BF3B63">
        <w:tc>
          <w:tcPr>
            <w:tcW w:w="10459" w:type="dxa"/>
          </w:tcPr>
          <w:p w14:paraId="0D8A4636" w14:textId="7879D2FE" w:rsidR="0066565D" w:rsidRPr="0005478C" w:rsidRDefault="007C490C" w:rsidP="0005478C">
            <w:pPr>
              <w:pStyle w:val="ListParagraph"/>
              <w:numPr>
                <w:ilvl w:val="1"/>
                <w:numId w:val="11"/>
              </w:numPr>
              <w:spacing w:after="0" w:line="360" w:lineRule="auto"/>
              <w:ind w:left="737"/>
              <w:rPr>
                <w:rFonts w:ascii="Arial" w:hAnsi="Arial" w:cs="Arial"/>
              </w:rPr>
            </w:pPr>
            <w:r w:rsidRPr="0005478C">
              <w:rPr>
                <w:rFonts w:ascii="Arial" w:hAnsi="Arial" w:cs="Arial"/>
              </w:rPr>
              <w:t xml:space="preserve">In the event that the hirer cancels a booking, written notification is required at least </w:t>
            </w:r>
            <w:r w:rsidR="0005478C" w:rsidRPr="0005478C">
              <w:rPr>
                <w:rFonts w:ascii="Arial" w:hAnsi="Arial" w:cs="Arial"/>
              </w:rPr>
              <w:t>three</w:t>
            </w:r>
            <w:r w:rsidRPr="0005478C">
              <w:rPr>
                <w:rFonts w:ascii="Arial" w:hAnsi="Arial" w:cs="Arial"/>
              </w:rPr>
              <w:t xml:space="preserve"> weeks prior to the date of booking and a cancellation </w:t>
            </w:r>
            <w:r w:rsidR="0005478C" w:rsidRPr="0005478C">
              <w:rPr>
                <w:rFonts w:ascii="Arial" w:hAnsi="Arial" w:cs="Arial"/>
              </w:rPr>
              <w:t xml:space="preserve">fee may apply. Cancellations should be addressed to </w:t>
            </w:r>
            <w:hyperlink r:id="rId7" w:history="1">
              <w:r w:rsidR="00B03643" w:rsidRPr="00B03643">
                <w:rPr>
                  <w:rStyle w:val="Hyperlink"/>
                  <w:sz w:val="24"/>
                  <w:szCs w:val="24"/>
                </w:rPr>
                <w:t>events</w:t>
              </w:r>
              <w:r w:rsidR="00B03643" w:rsidRPr="00B03643">
                <w:rPr>
                  <w:rStyle w:val="Hyperlink"/>
                  <w:rFonts w:ascii="Arial" w:hAnsi="Arial" w:cs="Arial"/>
                  <w:sz w:val="24"/>
                  <w:szCs w:val="24"/>
                </w:rPr>
                <w:t>@islamicsocietysa.org.au</w:t>
              </w:r>
            </w:hyperlink>
            <w:r w:rsidR="0005478C" w:rsidRPr="00B03643">
              <w:rPr>
                <w:rFonts w:ascii="Arial" w:hAnsi="Arial" w:cs="Arial"/>
                <w:sz w:val="24"/>
                <w:szCs w:val="24"/>
              </w:rPr>
              <w:t xml:space="preserve"> </w:t>
            </w:r>
          </w:p>
          <w:p w14:paraId="0CB44396" w14:textId="77777777" w:rsidR="0005478C" w:rsidRPr="0005478C" w:rsidRDefault="0005478C" w:rsidP="0005478C">
            <w:pPr>
              <w:pStyle w:val="ListParagraph"/>
              <w:numPr>
                <w:ilvl w:val="1"/>
                <w:numId w:val="11"/>
              </w:numPr>
              <w:spacing w:after="0" w:line="360" w:lineRule="auto"/>
              <w:ind w:left="737"/>
              <w:rPr>
                <w:rFonts w:ascii="Arial" w:hAnsi="Arial" w:cs="Arial"/>
              </w:rPr>
            </w:pPr>
            <w:r>
              <w:rPr>
                <w:rFonts w:ascii="Arial" w:hAnsi="Arial" w:cs="Arial"/>
              </w:rPr>
              <w:t>Except at the discretion of the Society, a hirer wishing to transfer a confirmed booking to an alternate date remains liable for cancellation fees.</w:t>
            </w:r>
          </w:p>
        </w:tc>
      </w:tr>
      <w:tr w:rsidR="0066565D" w:rsidRPr="00BF3B63" w14:paraId="5ED0F588" w14:textId="77777777" w:rsidTr="00BF3B63">
        <w:tc>
          <w:tcPr>
            <w:tcW w:w="10459" w:type="dxa"/>
            <w:shd w:val="clear" w:color="auto" w:fill="262626" w:themeFill="text1" w:themeFillTint="D9"/>
          </w:tcPr>
          <w:p w14:paraId="3CE60169" w14:textId="77777777" w:rsidR="0066565D" w:rsidRPr="00BF3B63" w:rsidRDefault="0066565D" w:rsidP="0066565D">
            <w:pPr>
              <w:pStyle w:val="ListParagraph"/>
              <w:numPr>
                <w:ilvl w:val="0"/>
                <w:numId w:val="11"/>
              </w:numPr>
              <w:spacing w:after="0" w:line="240" w:lineRule="auto"/>
              <w:rPr>
                <w:rFonts w:ascii="Arial" w:hAnsi="Arial" w:cs="Arial"/>
                <w:b/>
              </w:rPr>
            </w:pPr>
            <w:r w:rsidRPr="00BF3B63">
              <w:rPr>
                <w:rFonts w:ascii="Arial" w:hAnsi="Arial" w:cs="Arial"/>
                <w:b/>
              </w:rPr>
              <w:t>Insurance</w:t>
            </w:r>
          </w:p>
        </w:tc>
      </w:tr>
      <w:tr w:rsidR="0066565D" w:rsidRPr="00BF3B63" w14:paraId="798AACFA" w14:textId="77777777" w:rsidTr="00BF3B63">
        <w:tc>
          <w:tcPr>
            <w:tcW w:w="10459" w:type="dxa"/>
          </w:tcPr>
          <w:p w14:paraId="11683AD3" w14:textId="77777777" w:rsidR="0066565D" w:rsidRPr="00187ECD" w:rsidRDefault="0005478C" w:rsidP="00187ECD">
            <w:pPr>
              <w:pStyle w:val="ListParagraph"/>
              <w:numPr>
                <w:ilvl w:val="1"/>
                <w:numId w:val="11"/>
              </w:numPr>
              <w:spacing w:after="0" w:line="360" w:lineRule="auto"/>
              <w:rPr>
                <w:rFonts w:ascii="Arial" w:hAnsi="Arial" w:cs="Arial"/>
              </w:rPr>
            </w:pPr>
            <w:r w:rsidRPr="0005478C">
              <w:rPr>
                <w:rFonts w:ascii="Arial" w:hAnsi="Arial" w:cs="Arial"/>
                <w:b/>
              </w:rPr>
              <w:t>One off hirers</w:t>
            </w:r>
            <w:r w:rsidRPr="0005478C">
              <w:rPr>
                <w:rFonts w:ascii="Arial" w:hAnsi="Arial" w:cs="Arial"/>
              </w:rPr>
              <w:t xml:space="preserve"> – will </w:t>
            </w:r>
            <w:r w:rsidR="00187ECD">
              <w:rPr>
                <w:rFonts w:ascii="Arial" w:hAnsi="Arial" w:cs="Arial"/>
              </w:rPr>
              <w:t xml:space="preserve">only </w:t>
            </w:r>
            <w:r w:rsidRPr="0005478C">
              <w:rPr>
                <w:rFonts w:ascii="Arial" w:hAnsi="Arial" w:cs="Arial"/>
              </w:rPr>
              <w:t>be covered by the Society</w:t>
            </w:r>
            <w:r w:rsidR="00745CAC">
              <w:rPr>
                <w:rFonts w:ascii="Arial" w:hAnsi="Arial" w:cs="Arial"/>
              </w:rPr>
              <w:t>’s General Public Lia</w:t>
            </w:r>
            <w:r w:rsidRPr="0005478C">
              <w:rPr>
                <w:rFonts w:ascii="Arial" w:hAnsi="Arial" w:cs="Arial"/>
              </w:rPr>
              <w:t>bility Insurance Policy</w:t>
            </w:r>
            <w:r w:rsidR="00187ECD">
              <w:rPr>
                <w:rFonts w:ascii="Arial" w:hAnsi="Arial" w:cs="Arial"/>
              </w:rPr>
              <w:t xml:space="preserve"> if it is for personal use and is to the discretion of the Society, otherwise will require Public Liability Insurance to the value of twenty million dollars ($20 million) Australia-wide in place prior to the hiring date. A copy of the Certificate of Currency must be provided with the signed Hire Agreement.</w:t>
            </w:r>
          </w:p>
          <w:p w14:paraId="66A57104" w14:textId="77777777" w:rsidR="0005478C" w:rsidRDefault="0005478C" w:rsidP="0005478C">
            <w:pPr>
              <w:pStyle w:val="ListParagraph"/>
              <w:numPr>
                <w:ilvl w:val="1"/>
                <w:numId w:val="11"/>
              </w:numPr>
              <w:spacing w:after="0" w:line="360" w:lineRule="auto"/>
              <w:rPr>
                <w:rFonts w:ascii="Arial" w:hAnsi="Arial" w:cs="Arial"/>
              </w:rPr>
            </w:pPr>
            <w:r>
              <w:rPr>
                <w:rFonts w:ascii="Arial" w:hAnsi="Arial" w:cs="Arial"/>
                <w:b/>
              </w:rPr>
              <w:t>Regular hirers</w:t>
            </w:r>
            <w:r>
              <w:rPr>
                <w:rFonts w:ascii="Arial" w:hAnsi="Arial" w:cs="Arial"/>
              </w:rPr>
              <w:t xml:space="preserve"> – must </w:t>
            </w:r>
            <w:r w:rsidR="00745CAC">
              <w:rPr>
                <w:rFonts w:ascii="Arial" w:hAnsi="Arial" w:cs="Arial"/>
              </w:rPr>
              <w:t>have Public Lia</w:t>
            </w:r>
            <w:r>
              <w:rPr>
                <w:rFonts w:ascii="Arial" w:hAnsi="Arial" w:cs="Arial"/>
              </w:rPr>
              <w:t>bility Insurance to the value of twenty million dollars ($20 million) Australia-wide in place prior to the hiring date. A copy of the Certificate of Currency must be provided with the signed Hire Agreement.</w:t>
            </w:r>
          </w:p>
          <w:p w14:paraId="73ED816A" w14:textId="70161870" w:rsidR="0005478C" w:rsidRPr="0005478C" w:rsidRDefault="008315DA" w:rsidP="0005478C">
            <w:pPr>
              <w:spacing w:line="360" w:lineRule="auto"/>
              <w:rPr>
                <w:rFonts w:ascii="Arial" w:hAnsi="Arial" w:cs="Arial"/>
                <w:b/>
              </w:rPr>
            </w:pPr>
            <w:r>
              <w:rPr>
                <w:rFonts w:ascii="Arial" w:hAnsi="Arial" w:cs="Arial"/>
                <w:b/>
              </w:rPr>
              <w:t xml:space="preserve">      </w:t>
            </w:r>
            <w:r w:rsidR="0005478C">
              <w:rPr>
                <w:rFonts w:ascii="Arial" w:hAnsi="Arial" w:cs="Arial"/>
                <w:b/>
              </w:rPr>
              <w:t>Hirers without Public Liability must contact centre staff</w:t>
            </w:r>
          </w:p>
        </w:tc>
      </w:tr>
      <w:tr w:rsidR="0066565D" w:rsidRPr="00BF3B63" w14:paraId="1957E80E" w14:textId="77777777" w:rsidTr="00BF3B63">
        <w:tc>
          <w:tcPr>
            <w:tcW w:w="10459" w:type="dxa"/>
            <w:shd w:val="clear" w:color="auto" w:fill="262626" w:themeFill="text1" w:themeFillTint="D9"/>
          </w:tcPr>
          <w:p w14:paraId="581ADB32" w14:textId="77777777" w:rsidR="0066565D" w:rsidRPr="00BF3B63" w:rsidRDefault="0066565D" w:rsidP="0066565D">
            <w:pPr>
              <w:pStyle w:val="ListParagraph"/>
              <w:numPr>
                <w:ilvl w:val="0"/>
                <w:numId w:val="11"/>
              </w:numPr>
              <w:spacing w:after="0" w:line="240" w:lineRule="auto"/>
              <w:rPr>
                <w:rFonts w:ascii="Arial" w:hAnsi="Arial" w:cs="Arial"/>
                <w:b/>
              </w:rPr>
            </w:pPr>
            <w:r w:rsidRPr="00BF3B63">
              <w:rPr>
                <w:rFonts w:ascii="Arial" w:hAnsi="Arial" w:cs="Arial"/>
                <w:b/>
              </w:rPr>
              <w:t xml:space="preserve">Smoking </w:t>
            </w:r>
          </w:p>
        </w:tc>
      </w:tr>
      <w:tr w:rsidR="0066565D" w:rsidRPr="00BF3B63" w14:paraId="215CE976" w14:textId="77777777" w:rsidTr="00BF3B63">
        <w:tc>
          <w:tcPr>
            <w:tcW w:w="10459" w:type="dxa"/>
          </w:tcPr>
          <w:p w14:paraId="5C6E2139" w14:textId="08066E8C" w:rsidR="0066565D" w:rsidRPr="0005478C" w:rsidRDefault="0005478C" w:rsidP="0005478C">
            <w:pPr>
              <w:pStyle w:val="ListParagraph"/>
              <w:numPr>
                <w:ilvl w:val="1"/>
                <w:numId w:val="11"/>
              </w:numPr>
              <w:spacing w:after="0" w:line="360" w:lineRule="auto"/>
              <w:ind w:left="737"/>
              <w:rPr>
                <w:rFonts w:ascii="Arial" w:hAnsi="Arial" w:cs="Arial"/>
              </w:rPr>
            </w:pPr>
            <w:r w:rsidRPr="0005478C">
              <w:rPr>
                <w:rFonts w:ascii="Arial" w:hAnsi="Arial" w:cs="Arial"/>
              </w:rPr>
              <w:t xml:space="preserve">In the interest of public health, and in line with Government Regulations, the </w:t>
            </w:r>
            <w:r w:rsidR="008315DA">
              <w:rPr>
                <w:rFonts w:ascii="Arial" w:hAnsi="Arial" w:cs="Arial"/>
              </w:rPr>
              <w:t>c</w:t>
            </w:r>
            <w:r w:rsidRPr="0005478C">
              <w:rPr>
                <w:rFonts w:ascii="Arial" w:hAnsi="Arial" w:cs="Arial"/>
              </w:rPr>
              <w:t>entre is a smoke free venue.</w:t>
            </w:r>
          </w:p>
          <w:p w14:paraId="07FD7422" w14:textId="77777777" w:rsidR="0005478C" w:rsidRPr="0005478C" w:rsidRDefault="00C973D0" w:rsidP="0005478C">
            <w:pPr>
              <w:pStyle w:val="ListParagraph"/>
              <w:numPr>
                <w:ilvl w:val="1"/>
                <w:numId w:val="11"/>
              </w:numPr>
              <w:spacing w:after="0" w:line="360" w:lineRule="auto"/>
              <w:ind w:left="737"/>
              <w:rPr>
                <w:rFonts w:ascii="Arial" w:hAnsi="Arial" w:cs="Arial"/>
              </w:rPr>
            </w:pPr>
            <w:r>
              <w:rPr>
                <w:rFonts w:ascii="Arial" w:hAnsi="Arial" w:cs="Arial"/>
              </w:rPr>
              <w:t>Out</w:t>
            </w:r>
            <w:r w:rsidR="0005478C">
              <w:rPr>
                <w:rFonts w:ascii="Arial" w:hAnsi="Arial" w:cs="Arial"/>
              </w:rPr>
              <w:t>door smoking is permitted only in the designated area.</w:t>
            </w:r>
          </w:p>
        </w:tc>
      </w:tr>
      <w:tr w:rsidR="0066565D" w:rsidRPr="00BF3B63" w14:paraId="1AA735A0" w14:textId="77777777" w:rsidTr="00BF3B63">
        <w:tc>
          <w:tcPr>
            <w:tcW w:w="10459" w:type="dxa"/>
            <w:shd w:val="clear" w:color="auto" w:fill="262626" w:themeFill="text1" w:themeFillTint="D9"/>
          </w:tcPr>
          <w:p w14:paraId="047514AF" w14:textId="77777777" w:rsidR="0066565D" w:rsidRPr="00BF3B63" w:rsidRDefault="0066565D" w:rsidP="0066565D">
            <w:pPr>
              <w:pStyle w:val="ListParagraph"/>
              <w:numPr>
                <w:ilvl w:val="0"/>
                <w:numId w:val="11"/>
              </w:numPr>
              <w:spacing w:after="0" w:line="240" w:lineRule="auto"/>
              <w:rPr>
                <w:rFonts w:ascii="Arial" w:hAnsi="Arial" w:cs="Arial"/>
                <w:b/>
              </w:rPr>
            </w:pPr>
            <w:r w:rsidRPr="00BF3B63">
              <w:rPr>
                <w:rFonts w:ascii="Arial" w:hAnsi="Arial" w:cs="Arial"/>
                <w:b/>
              </w:rPr>
              <w:t>Performance sound levels</w:t>
            </w:r>
          </w:p>
        </w:tc>
      </w:tr>
      <w:tr w:rsidR="0066565D" w:rsidRPr="00BF3B63" w14:paraId="49B42BF0" w14:textId="77777777" w:rsidTr="00BF3B63">
        <w:tc>
          <w:tcPr>
            <w:tcW w:w="10459" w:type="dxa"/>
          </w:tcPr>
          <w:p w14:paraId="1BC0E982" w14:textId="69DD195E" w:rsidR="0066565D" w:rsidRPr="00C973D0" w:rsidRDefault="0005478C" w:rsidP="00C973D0">
            <w:pPr>
              <w:pStyle w:val="ListParagraph"/>
              <w:numPr>
                <w:ilvl w:val="1"/>
                <w:numId w:val="11"/>
              </w:numPr>
              <w:spacing w:after="0" w:line="360" w:lineRule="auto"/>
              <w:ind w:left="737"/>
              <w:rPr>
                <w:rFonts w:ascii="Arial" w:hAnsi="Arial" w:cs="Arial"/>
              </w:rPr>
            </w:pPr>
            <w:r w:rsidRPr="00C973D0">
              <w:rPr>
                <w:rFonts w:ascii="Arial" w:hAnsi="Arial" w:cs="Arial"/>
              </w:rPr>
              <w:t>The Society reserves the right to control the sound levels at your event</w:t>
            </w:r>
            <w:r w:rsidR="00C973D0" w:rsidRPr="00C973D0">
              <w:rPr>
                <w:rFonts w:ascii="Arial" w:hAnsi="Arial" w:cs="Arial"/>
              </w:rPr>
              <w:t xml:space="preserve">. As this is a multi-use venue, sound levels cannot be </w:t>
            </w:r>
            <w:r w:rsidR="008315DA" w:rsidRPr="00C973D0">
              <w:rPr>
                <w:rFonts w:ascii="Arial" w:hAnsi="Arial" w:cs="Arial"/>
              </w:rPr>
              <w:t>guaranteed,</w:t>
            </w:r>
            <w:r w:rsidR="00C973D0" w:rsidRPr="00C973D0">
              <w:rPr>
                <w:rFonts w:ascii="Arial" w:hAnsi="Arial" w:cs="Arial"/>
              </w:rPr>
              <w:t xml:space="preserve"> and no liability will be accepted. Consideration should be given to other hirers and the mosque next door. Please advise your guests accordingly.</w:t>
            </w:r>
          </w:p>
          <w:p w14:paraId="52CAE469" w14:textId="77777777" w:rsidR="00C973D0" w:rsidRDefault="00C973D0" w:rsidP="00C973D0">
            <w:pPr>
              <w:pStyle w:val="ListParagraph"/>
              <w:numPr>
                <w:ilvl w:val="1"/>
                <w:numId w:val="11"/>
              </w:numPr>
              <w:spacing w:after="0" w:line="360" w:lineRule="auto"/>
              <w:ind w:left="737"/>
              <w:rPr>
                <w:rFonts w:ascii="Arial" w:hAnsi="Arial" w:cs="Arial"/>
              </w:rPr>
            </w:pPr>
            <w:r>
              <w:rPr>
                <w:rFonts w:ascii="Arial" w:hAnsi="Arial" w:cs="Arial"/>
              </w:rPr>
              <w:t>Hirers must respect the rights of nearby residents at all times. This includes but not limited to:</w:t>
            </w:r>
            <w:r>
              <w:rPr>
                <w:rFonts w:ascii="Arial" w:hAnsi="Arial" w:cs="Arial"/>
              </w:rPr>
              <w:br/>
              <w:t>a) not using or doing anything that is noisy, offensive or dangerous so as to cause a disturbance.</w:t>
            </w:r>
            <w:r>
              <w:rPr>
                <w:rFonts w:ascii="Arial" w:hAnsi="Arial" w:cs="Arial"/>
              </w:rPr>
              <w:br/>
              <w:t>b) not doing anything that causes annoyance, nuisance, or damage to any occupier or owner of nearby property.</w:t>
            </w:r>
            <w:r>
              <w:rPr>
                <w:rFonts w:ascii="Arial" w:hAnsi="Arial" w:cs="Arial"/>
              </w:rPr>
              <w:br/>
              <w:t>c) not doing anything that may become an offence against any Act of Law.</w:t>
            </w:r>
          </w:p>
          <w:p w14:paraId="4CA97539" w14:textId="77777777" w:rsidR="00C973D0" w:rsidRDefault="00C973D0" w:rsidP="00C973D0">
            <w:pPr>
              <w:pStyle w:val="ListParagraph"/>
              <w:numPr>
                <w:ilvl w:val="1"/>
                <w:numId w:val="11"/>
              </w:numPr>
              <w:spacing w:after="0" w:line="360" w:lineRule="auto"/>
              <w:ind w:left="737"/>
              <w:rPr>
                <w:rFonts w:ascii="Arial" w:hAnsi="Arial" w:cs="Arial"/>
              </w:rPr>
            </w:pPr>
            <w:r>
              <w:rPr>
                <w:rFonts w:ascii="Arial" w:hAnsi="Arial" w:cs="Arial"/>
              </w:rPr>
              <w:t>Hirers should ensure that guests leave the premises promptly and with a minimum of noise.</w:t>
            </w:r>
          </w:p>
          <w:p w14:paraId="1C02E6D3" w14:textId="77777777" w:rsidR="00C973D0" w:rsidRDefault="00C973D0" w:rsidP="00C973D0">
            <w:pPr>
              <w:pStyle w:val="ListParagraph"/>
              <w:numPr>
                <w:ilvl w:val="1"/>
                <w:numId w:val="11"/>
              </w:numPr>
              <w:spacing w:after="0" w:line="360" w:lineRule="auto"/>
              <w:ind w:left="737"/>
              <w:rPr>
                <w:rFonts w:ascii="Arial" w:hAnsi="Arial" w:cs="Arial"/>
              </w:rPr>
            </w:pPr>
            <w:r>
              <w:rPr>
                <w:rFonts w:ascii="Arial" w:hAnsi="Arial" w:cs="Arial"/>
              </w:rPr>
              <w:lastRenderedPageBreak/>
              <w:t xml:space="preserve">Failure to comply </w:t>
            </w:r>
            <w:r>
              <w:rPr>
                <w:rFonts w:ascii="Arial" w:hAnsi="Arial" w:cs="Arial"/>
                <w:b/>
              </w:rPr>
              <w:t>may</w:t>
            </w:r>
            <w:r>
              <w:rPr>
                <w:rFonts w:ascii="Arial" w:hAnsi="Arial" w:cs="Arial"/>
              </w:rPr>
              <w:t>, at the minimum, result in a reduction of bond payment or recover in full of costs incurred if a complaint is made.</w:t>
            </w:r>
          </w:p>
          <w:p w14:paraId="365DDB55" w14:textId="77777777" w:rsidR="00C973D0" w:rsidRPr="00C973D0" w:rsidRDefault="00C973D0" w:rsidP="00C973D0">
            <w:pPr>
              <w:pStyle w:val="ListParagraph"/>
              <w:numPr>
                <w:ilvl w:val="1"/>
                <w:numId w:val="11"/>
              </w:numPr>
              <w:spacing w:after="0" w:line="360" w:lineRule="auto"/>
              <w:ind w:left="737"/>
              <w:rPr>
                <w:rFonts w:ascii="Arial" w:hAnsi="Arial" w:cs="Arial"/>
              </w:rPr>
            </w:pPr>
            <w:r>
              <w:rPr>
                <w:rFonts w:ascii="Arial" w:hAnsi="Arial" w:cs="Arial"/>
              </w:rPr>
              <w:t>Any attendance by SA Police may result in the bond being forfeited.</w:t>
            </w:r>
          </w:p>
        </w:tc>
      </w:tr>
      <w:tr w:rsidR="0066565D" w:rsidRPr="00BF3B63" w14:paraId="313B5745" w14:textId="77777777" w:rsidTr="00BF3B63">
        <w:tc>
          <w:tcPr>
            <w:tcW w:w="10459" w:type="dxa"/>
            <w:shd w:val="clear" w:color="auto" w:fill="262626" w:themeFill="text1" w:themeFillTint="D9"/>
          </w:tcPr>
          <w:p w14:paraId="20066AC9" w14:textId="77777777" w:rsidR="0066565D" w:rsidRPr="00BF3B63" w:rsidRDefault="0066565D" w:rsidP="0066565D">
            <w:pPr>
              <w:pStyle w:val="ListParagraph"/>
              <w:numPr>
                <w:ilvl w:val="0"/>
                <w:numId w:val="11"/>
              </w:numPr>
              <w:spacing w:after="0" w:line="240" w:lineRule="auto"/>
              <w:rPr>
                <w:rFonts w:ascii="Arial" w:hAnsi="Arial" w:cs="Arial"/>
                <w:b/>
              </w:rPr>
            </w:pPr>
            <w:r w:rsidRPr="00BF3B63">
              <w:rPr>
                <w:rFonts w:ascii="Arial" w:hAnsi="Arial" w:cs="Arial"/>
                <w:b/>
              </w:rPr>
              <w:lastRenderedPageBreak/>
              <w:t>Parking</w:t>
            </w:r>
          </w:p>
        </w:tc>
      </w:tr>
      <w:tr w:rsidR="0066565D" w:rsidRPr="00BF3B63" w14:paraId="5D628408" w14:textId="77777777" w:rsidTr="00777393">
        <w:tc>
          <w:tcPr>
            <w:tcW w:w="10459" w:type="dxa"/>
            <w:tcBorders>
              <w:bottom w:val="single" w:sz="4" w:space="0" w:color="FFFFFF" w:themeColor="background1"/>
            </w:tcBorders>
          </w:tcPr>
          <w:p w14:paraId="4C8FB906" w14:textId="77777777" w:rsidR="0066565D" w:rsidRPr="00C973D0" w:rsidRDefault="00C973D0" w:rsidP="00E03947">
            <w:pPr>
              <w:pStyle w:val="ListParagraph"/>
              <w:numPr>
                <w:ilvl w:val="1"/>
                <w:numId w:val="11"/>
              </w:numPr>
              <w:spacing w:after="0" w:line="360" w:lineRule="auto"/>
              <w:ind w:left="176" w:firstLine="0"/>
              <w:rPr>
                <w:rFonts w:ascii="Arial" w:hAnsi="Arial" w:cs="Arial"/>
              </w:rPr>
            </w:pPr>
            <w:r w:rsidRPr="00C973D0">
              <w:rPr>
                <w:rFonts w:ascii="Arial" w:hAnsi="Arial" w:cs="Arial"/>
              </w:rPr>
              <w:t>Public parking for up to 21 vehicles is available at the Centre.</w:t>
            </w:r>
          </w:p>
          <w:p w14:paraId="40B9F58B" w14:textId="77777777" w:rsidR="00C973D0" w:rsidRDefault="00C973D0" w:rsidP="00E03947">
            <w:pPr>
              <w:pStyle w:val="ListParagraph"/>
              <w:numPr>
                <w:ilvl w:val="1"/>
                <w:numId w:val="11"/>
              </w:numPr>
              <w:spacing w:after="0" w:line="360" w:lineRule="auto"/>
              <w:ind w:left="-108" w:firstLine="284"/>
              <w:rPr>
                <w:rFonts w:ascii="Arial" w:hAnsi="Arial" w:cs="Arial"/>
              </w:rPr>
            </w:pPr>
            <w:r>
              <w:rPr>
                <w:rFonts w:ascii="Arial" w:hAnsi="Arial" w:cs="Arial"/>
              </w:rPr>
              <w:t>Parking is only allowed in designated areas and no vehicles may be obstructing entry or exit</w:t>
            </w:r>
            <w:r>
              <w:rPr>
                <w:rFonts w:ascii="Arial" w:hAnsi="Arial" w:cs="Arial"/>
              </w:rPr>
              <w:br/>
              <w:t xml:space="preserve">             points.</w:t>
            </w:r>
          </w:p>
          <w:p w14:paraId="390DB195" w14:textId="77777777" w:rsidR="00E03947" w:rsidRPr="00777393" w:rsidRDefault="00C973D0" w:rsidP="00E03947">
            <w:pPr>
              <w:pStyle w:val="ListParagraph"/>
              <w:numPr>
                <w:ilvl w:val="1"/>
                <w:numId w:val="11"/>
              </w:numPr>
              <w:spacing w:after="0" w:line="360" w:lineRule="auto"/>
              <w:ind w:left="-108" w:firstLine="284"/>
              <w:rPr>
                <w:rFonts w:ascii="Arial" w:hAnsi="Arial" w:cs="Arial"/>
              </w:rPr>
            </w:pPr>
            <w:r>
              <w:rPr>
                <w:rFonts w:ascii="Arial" w:hAnsi="Arial" w:cs="Arial"/>
              </w:rPr>
              <w:t>Emergency exits should not be blocked by any vehicle.</w:t>
            </w:r>
          </w:p>
        </w:tc>
      </w:tr>
      <w:tr w:rsidR="00777393" w:rsidRPr="00BF3B63" w14:paraId="13403E5E" w14:textId="77777777" w:rsidTr="00777393">
        <w:tc>
          <w:tcPr>
            <w:tcW w:w="10459" w:type="dxa"/>
            <w:tcBorders>
              <w:top w:val="single" w:sz="4" w:space="0" w:color="FFFFFF" w:themeColor="background1"/>
            </w:tcBorders>
          </w:tcPr>
          <w:p w14:paraId="27701E1E" w14:textId="77777777" w:rsidR="00777393" w:rsidRPr="00B03643" w:rsidRDefault="00777393" w:rsidP="00B03643">
            <w:pPr>
              <w:spacing w:line="360" w:lineRule="auto"/>
              <w:rPr>
                <w:rFonts w:ascii="Arial" w:hAnsi="Arial" w:cs="Arial"/>
                <w:sz w:val="2"/>
                <w:szCs w:val="2"/>
              </w:rPr>
            </w:pPr>
          </w:p>
        </w:tc>
      </w:tr>
      <w:tr w:rsidR="0066565D" w:rsidRPr="00BF3B63" w14:paraId="3A3A46D1" w14:textId="77777777" w:rsidTr="00BF3B63">
        <w:tc>
          <w:tcPr>
            <w:tcW w:w="10459" w:type="dxa"/>
            <w:shd w:val="clear" w:color="auto" w:fill="262626" w:themeFill="text1" w:themeFillTint="D9"/>
          </w:tcPr>
          <w:p w14:paraId="22A54AFB" w14:textId="77777777" w:rsidR="0066565D" w:rsidRPr="00BF3B63" w:rsidRDefault="0066565D" w:rsidP="0066565D">
            <w:pPr>
              <w:pStyle w:val="ListParagraph"/>
              <w:numPr>
                <w:ilvl w:val="0"/>
                <w:numId w:val="11"/>
              </w:numPr>
              <w:spacing w:after="0" w:line="240" w:lineRule="auto"/>
              <w:rPr>
                <w:rFonts w:ascii="Arial" w:hAnsi="Arial" w:cs="Arial"/>
                <w:b/>
              </w:rPr>
            </w:pPr>
            <w:r w:rsidRPr="00BF3B63">
              <w:rPr>
                <w:rFonts w:ascii="Arial" w:hAnsi="Arial" w:cs="Arial"/>
                <w:b/>
              </w:rPr>
              <w:t>Operating procedures</w:t>
            </w:r>
          </w:p>
        </w:tc>
      </w:tr>
      <w:tr w:rsidR="0066565D" w:rsidRPr="00BF3B63" w14:paraId="5B656790" w14:textId="77777777" w:rsidTr="00BF3B63">
        <w:tc>
          <w:tcPr>
            <w:tcW w:w="10459" w:type="dxa"/>
          </w:tcPr>
          <w:p w14:paraId="68BB8C47" w14:textId="77777777" w:rsidR="0066565D" w:rsidRPr="00E03947" w:rsidRDefault="00E03947" w:rsidP="007072E4">
            <w:pPr>
              <w:pStyle w:val="ListParagraph"/>
              <w:numPr>
                <w:ilvl w:val="1"/>
                <w:numId w:val="11"/>
              </w:numPr>
              <w:spacing w:after="0" w:line="360" w:lineRule="auto"/>
              <w:ind w:left="-108" w:firstLine="284"/>
              <w:rPr>
                <w:rFonts w:ascii="Arial" w:hAnsi="Arial" w:cs="Arial"/>
              </w:rPr>
            </w:pPr>
            <w:r>
              <w:rPr>
                <w:rFonts w:ascii="Arial" w:hAnsi="Arial" w:cs="Arial"/>
              </w:rPr>
              <w:t xml:space="preserve">The hire fee does not include the setting up of seating, tables, equipment or the cleaning of the             </w:t>
            </w:r>
            <w:r>
              <w:rPr>
                <w:rFonts w:ascii="Arial" w:hAnsi="Arial" w:cs="Arial"/>
              </w:rPr>
              <w:br/>
              <w:t xml:space="preserve">              facility at the conclusion of the function. </w:t>
            </w:r>
            <w:r w:rsidRPr="00E03947">
              <w:rPr>
                <w:rFonts w:ascii="Arial" w:hAnsi="Arial" w:cs="Arial"/>
              </w:rPr>
              <w:t>Such work is the responsibility of the hirer.</w:t>
            </w:r>
          </w:p>
          <w:p w14:paraId="7E015D26" w14:textId="77777777" w:rsidR="00E03947" w:rsidRDefault="00E03947" w:rsidP="007072E4">
            <w:pPr>
              <w:pStyle w:val="ListParagraph"/>
              <w:numPr>
                <w:ilvl w:val="1"/>
                <w:numId w:val="11"/>
              </w:numPr>
              <w:spacing w:after="0" w:line="360" w:lineRule="auto"/>
              <w:ind w:left="-108" w:firstLine="284"/>
              <w:rPr>
                <w:rFonts w:ascii="Arial" w:hAnsi="Arial" w:cs="Arial"/>
              </w:rPr>
            </w:pPr>
            <w:r>
              <w:rPr>
                <w:rFonts w:ascii="Arial" w:hAnsi="Arial" w:cs="Arial"/>
              </w:rPr>
              <w:t xml:space="preserve">Hirers holding functions during the evenings must ensure all guests leave the premises by 12AM </w:t>
            </w:r>
            <w:r>
              <w:rPr>
                <w:rFonts w:ascii="Arial" w:hAnsi="Arial" w:cs="Arial"/>
              </w:rPr>
              <w:br/>
              <w:t xml:space="preserve">              (midnight), allowing time for cleaning.</w:t>
            </w:r>
          </w:p>
          <w:p w14:paraId="155F8773" w14:textId="77777777" w:rsidR="00E03947" w:rsidRDefault="00E03947" w:rsidP="007072E4">
            <w:pPr>
              <w:pStyle w:val="ListParagraph"/>
              <w:numPr>
                <w:ilvl w:val="1"/>
                <w:numId w:val="11"/>
              </w:numPr>
              <w:spacing w:after="0" w:line="360" w:lineRule="auto"/>
              <w:ind w:left="-108" w:firstLine="284"/>
              <w:rPr>
                <w:rFonts w:ascii="Arial" w:hAnsi="Arial" w:cs="Arial"/>
              </w:rPr>
            </w:pPr>
            <w:r>
              <w:rPr>
                <w:rFonts w:ascii="Arial" w:hAnsi="Arial" w:cs="Arial"/>
              </w:rPr>
              <w:t xml:space="preserve">If hiring equipment, hirers must liaise with Centre staff for authorisation regarding compatibility of </w:t>
            </w:r>
            <w:r>
              <w:rPr>
                <w:rFonts w:ascii="Arial" w:hAnsi="Arial" w:cs="Arial"/>
              </w:rPr>
              <w:br/>
              <w:t xml:space="preserve">              equipment, deliver and collection times.</w:t>
            </w:r>
          </w:p>
          <w:p w14:paraId="0CDBF802" w14:textId="77777777" w:rsidR="00E03947" w:rsidRDefault="00777393" w:rsidP="007072E4">
            <w:pPr>
              <w:pStyle w:val="ListParagraph"/>
              <w:numPr>
                <w:ilvl w:val="1"/>
                <w:numId w:val="11"/>
              </w:numPr>
              <w:spacing w:after="0" w:line="360" w:lineRule="auto"/>
              <w:ind w:left="-108" w:firstLine="284"/>
              <w:rPr>
                <w:rFonts w:ascii="Arial" w:hAnsi="Arial" w:cs="Arial"/>
              </w:rPr>
            </w:pPr>
            <w:r>
              <w:rPr>
                <w:rFonts w:ascii="Arial" w:hAnsi="Arial" w:cs="Arial"/>
              </w:rPr>
              <w:t xml:space="preserve">Prior to vacating the premises, hirers must ensure that all electrical appliances, gas appliances, </w:t>
            </w:r>
            <w:r>
              <w:rPr>
                <w:rFonts w:ascii="Arial" w:hAnsi="Arial" w:cs="Arial"/>
              </w:rPr>
              <w:br/>
              <w:t xml:space="preserve">              lighting and air conditioning are switched off. A surcharge may apply for any equipment left on.</w:t>
            </w:r>
          </w:p>
          <w:p w14:paraId="6DC6252A" w14:textId="755AC5E1" w:rsidR="00777393" w:rsidRDefault="008F16F8" w:rsidP="007072E4">
            <w:pPr>
              <w:pStyle w:val="ListParagraph"/>
              <w:numPr>
                <w:ilvl w:val="1"/>
                <w:numId w:val="11"/>
              </w:numPr>
              <w:spacing w:after="0" w:line="360" w:lineRule="auto"/>
              <w:ind w:left="-108" w:firstLine="284"/>
              <w:rPr>
                <w:rFonts w:ascii="Arial" w:hAnsi="Arial" w:cs="Arial"/>
              </w:rPr>
            </w:pPr>
            <w:r>
              <w:rPr>
                <w:rFonts w:ascii="Arial" w:hAnsi="Arial" w:cs="Arial"/>
              </w:rPr>
              <w:t xml:space="preserve">The hirer is responsible for securing the premises before leaving the Centre. Hirers will be </w:t>
            </w:r>
            <w:r>
              <w:rPr>
                <w:rFonts w:ascii="Arial" w:hAnsi="Arial" w:cs="Arial"/>
              </w:rPr>
              <w:br/>
              <w:t xml:space="preserve">              required to comply with any other security procedures specified by </w:t>
            </w:r>
            <w:r w:rsidR="008315DA">
              <w:rPr>
                <w:rFonts w:ascii="Arial" w:hAnsi="Arial" w:cs="Arial"/>
              </w:rPr>
              <w:t>C</w:t>
            </w:r>
            <w:r>
              <w:rPr>
                <w:rFonts w:ascii="Arial" w:hAnsi="Arial" w:cs="Arial"/>
              </w:rPr>
              <w:t xml:space="preserve">entre staff and as agreed </w:t>
            </w:r>
            <w:r>
              <w:rPr>
                <w:rFonts w:ascii="Arial" w:hAnsi="Arial" w:cs="Arial"/>
              </w:rPr>
              <w:br/>
              <w:t xml:space="preserve">              upon by both parties.</w:t>
            </w:r>
          </w:p>
          <w:p w14:paraId="658C9E30" w14:textId="77777777" w:rsidR="007072E4" w:rsidRDefault="007072E4" w:rsidP="007072E4">
            <w:pPr>
              <w:pStyle w:val="ListParagraph"/>
              <w:numPr>
                <w:ilvl w:val="1"/>
                <w:numId w:val="11"/>
              </w:numPr>
              <w:spacing w:after="0" w:line="360" w:lineRule="auto"/>
              <w:ind w:left="-108" w:firstLine="284"/>
              <w:rPr>
                <w:rFonts w:ascii="Arial" w:hAnsi="Arial" w:cs="Arial"/>
              </w:rPr>
            </w:pPr>
            <w:r>
              <w:rPr>
                <w:rFonts w:ascii="Arial" w:hAnsi="Arial" w:cs="Arial"/>
              </w:rPr>
              <w:t>Children must be supervised at all times.</w:t>
            </w:r>
          </w:p>
          <w:p w14:paraId="5E9D80DC" w14:textId="77777777" w:rsidR="007072E4" w:rsidRPr="00E03947" w:rsidRDefault="007072E4" w:rsidP="007072E4">
            <w:pPr>
              <w:pStyle w:val="ListParagraph"/>
              <w:numPr>
                <w:ilvl w:val="1"/>
                <w:numId w:val="11"/>
              </w:numPr>
              <w:spacing w:after="0" w:line="360" w:lineRule="auto"/>
              <w:ind w:left="-108" w:firstLine="284"/>
              <w:rPr>
                <w:rFonts w:ascii="Arial" w:hAnsi="Arial" w:cs="Arial"/>
              </w:rPr>
            </w:pPr>
            <w:r>
              <w:rPr>
                <w:rFonts w:ascii="Arial" w:hAnsi="Arial" w:cs="Arial"/>
              </w:rPr>
              <w:t xml:space="preserve">All personal belongings and equipment must be removed from the hired area. Equipment from a </w:t>
            </w:r>
            <w:r>
              <w:rPr>
                <w:rFonts w:ascii="Arial" w:hAnsi="Arial" w:cs="Arial"/>
              </w:rPr>
              <w:br/>
              <w:t xml:space="preserve">             function may be stored or left on the premises only by prior arrangement with Society.</w:t>
            </w:r>
          </w:p>
        </w:tc>
      </w:tr>
      <w:tr w:rsidR="0066565D" w:rsidRPr="00BF3B63" w14:paraId="0F46142A" w14:textId="77777777" w:rsidTr="00BF3B63">
        <w:tc>
          <w:tcPr>
            <w:tcW w:w="10459" w:type="dxa"/>
            <w:shd w:val="clear" w:color="auto" w:fill="262626" w:themeFill="text1" w:themeFillTint="D9"/>
          </w:tcPr>
          <w:p w14:paraId="5C42F1E0" w14:textId="77777777" w:rsidR="0066565D" w:rsidRPr="00BF3B63" w:rsidRDefault="0066565D" w:rsidP="0066565D">
            <w:pPr>
              <w:pStyle w:val="ListParagraph"/>
              <w:numPr>
                <w:ilvl w:val="0"/>
                <w:numId w:val="11"/>
              </w:numPr>
              <w:spacing w:after="0" w:line="240" w:lineRule="auto"/>
              <w:rPr>
                <w:rFonts w:ascii="Arial" w:hAnsi="Arial" w:cs="Arial"/>
                <w:b/>
              </w:rPr>
            </w:pPr>
            <w:r w:rsidRPr="00BF3B63">
              <w:rPr>
                <w:rFonts w:ascii="Arial" w:hAnsi="Arial" w:cs="Arial"/>
                <w:b/>
              </w:rPr>
              <w:t>Publicity and banners</w:t>
            </w:r>
          </w:p>
        </w:tc>
      </w:tr>
      <w:tr w:rsidR="0066565D" w:rsidRPr="00BF3B63" w14:paraId="43FBE84E" w14:textId="77777777" w:rsidTr="00BF3B63">
        <w:tc>
          <w:tcPr>
            <w:tcW w:w="10459" w:type="dxa"/>
          </w:tcPr>
          <w:p w14:paraId="0E80576B" w14:textId="77777777" w:rsidR="0066565D" w:rsidRPr="007072E4" w:rsidRDefault="007072E4" w:rsidP="007072E4">
            <w:pPr>
              <w:pStyle w:val="ListParagraph"/>
              <w:numPr>
                <w:ilvl w:val="1"/>
                <w:numId w:val="11"/>
              </w:numPr>
              <w:spacing w:after="0" w:line="360" w:lineRule="auto"/>
              <w:ind w:left="-108" w:firstLine="284"/>
              <w:rPr>
                <w:rFonts w:ascii="Arial" w:hAnsi="Arial" w:cs="Arial"/>
              </w:rPr>
            </w:pPr>
            <w:r w:rsidRPr="007072E4">
              <w:rPr>
                <w:rFonts w:ascii="Arial" w:hAnsi="Arial" w:cs="Arial"/>
              </w:rPr>
              <w:t xml:space="preserve">There are limited areas available for posters and the positioning of these must be approved by </w:t>
            </w:r>
            <w:r>
              <w:rPr>
                <w:rFonts w:ascii="Arial" w:hAnsi="Arial" w:cs="Arial"/>
              </w:rPr>
              <w:br/>
              <w:t xml:space="preserve">              </w:t>
            </w:r>
            <w:r w:rsidRPr="007072E4">
              <w:rPr>
                <w:rFonts w:ascii="Arial" w:hAnsi="Arial" w:cs="Arial"/>
              </w:rPr>
              <w:t xml:space="preserve">the </w:t>
            </w:r>
            <w:r>
              <w:rPr>
                <w:rFonts w:ascii="Arial" w:hAnsi="Arial" w:cs="Arial"/>
              </w:rPr>
              <w:t>Society. All displays must be re</w:t>
            </w:r>
            <w:r w:rsidRPr="007072E4">
              <w:rPr>
                <w:rFonts w:ascii="Arial" w:hAnsi="Arial" w:cs="Arial"/>
              </w:rPr>
              <w:t>m</w:t>
            </w:r>
            <w:r>
              <w:rPr>
                <w:rFonts w:ascii="Arial" w:hAnsi="Arial" w:cs="Arial"/>
              </w:rPr>
              <w:t>o</w:t>
            </w:r>
            <w:r w:rsidRPr="007072E4">
              <w:rPr>
                <w:rFonts w:ascii="Arial" w:hAnsi="Arial" w:cs="Arial"/>
              </w:rPr>
              <w:t>ved immediately after the event.</w:t>
            </w:r>
          </w:p>
          <w:p w14:paraId="6CA65446" w14:textId="77777777" w:rsidR="007072E4" w:rsidRPr="007072E4" w:rsidRDefault="007072E4" w:rsidP="007072E4">
            <w:pPr>
              <w:pStyle w:val="ListParagraph"/>
              <w:numPr>
                <w:ilvl w:val="1"/>
                <w:numId w:val="11"/>
              </w:numPr>
              <w:spacing w:after="0" w:line="360" w:lineRule="auto"/>
              <w:ind w:left="-108" w:firstLine="284"/>
              <w:rPr>
                <w:rFonts w:ascii="Arial" w:hAnsi="Arial" w:cs="Arial"/>
              </w:rPr>
            </w:pPr>
            <w:r>
              <w:rPr>
                <w:rFonts w:ascii="Arial" w:hAnsi="Arial" w:cs="Arial"/>
              </w:rPr>
              <w:t>Freestanding banners are permitted in the venue, but positioning must be approved by centre</w:t>
            </w:r>
            <w:r>
              <w:rPr>
                <w:rFonts w:ascii="Arial" w:hAnsi="Arial" w:cs="Arial"/>
              </w:rPr>
              <w:br/>
              <w:t xml:space="preserve">              staff prior to your event.</w:t>
            </w:r>
          </w:p>
        </w:tc>
      </w:tr>
      <w:tr w:rsidR="0066565D" w:rsidRPr="00BF3B63" w14:paraId="0CCF7FE6" w14:textId="77777777" w:rsidTr="00BF3B63">
        <w:tc>
          <w:tcPr>
            <w:tcW w:w="10459" w:type="dxa"/>
            <w:shd w:val="clear" w:color="auto" w:fill="262626" w:themeFill="text1" w:themeFillTint="D9"/>
          </w:tcPr>
          <w:p w14:paraId="320BE150" w14:textId="77777777" w:rsidR="0066565D" w:rsidRPr="00BF3B63" w:rsidRDefault="0066565D" w:rsidP="0066565D">
            <w:pPr>
              <w:pStyle w:val="ListParagraph"/>
              <w:numPr>
                <w:ilvl w:val="0"/>
                <w:numId w:val="11"/>
              </w:numPr>
              <w:spacing w:after="0" w:line="240" w:lineRule="auto"/>
              <w:rPr>
                <w:rFonts w:ascii="Arial" w:hAnsi="Arial" w:cs="Arial"/>
                <w:b/>
              </w:rPr>
            </w:pPr>
            <w:r w:rsidRPr="00BF3B63">
              <w:rPr>
                <w:rFonts w:ascii="Arial" w:hAnsi="Arial" w:cs="Arial"/>
                <w:b/>
              </w:rPr>
              <w:t>Prohibitions</w:t>
            </w:r>
          </w:p>
        </w:tc>
      </w:tr>
      <w:tr w:rsidR="0066565D" w:rsidRPr="00BF3B63" w14:paraId="489FB471" w14:textId="77777777" w:rsidTr="00BF3B63">
        <w:tc>
          <w:tcPr>
            <w:tcW w:w="10459" w:type="dxa"/>
          </w:tcPr>
          <w:p w14:paraId="0F6A5920" w14:textId="77777777" w:rsidR="0066565D" w:rsidRPr="007072E4" w:rsidRDefault="007072E4" w:rsidP="00E4161E">
            <w:pPr>
              <w:pStyle w:val="ListParagraph"/>
              <w:numPr>
                <w:ilvl w:val="1"/>
                <w:numId w:val="11"/>
              </w:numPr>
              <w:spacing w:after="0" w:line="360" w:lineRule="auto"/>
              <w:ind w:left="-108" w:firstLine="284"/>
              <w:rPr>
                <w:rFonts w:ascii="Arial" w:hAnsi="Arial" w:cs="Arial"/>
              </w:rPr>
            </w:pPr>
            <w:r w:rsidRPr="007072E4">
              <w:rPr>
                <w:rFonts w:ascii="Arial" w:hAnsi="Arial" w:cs="Arial"/>
              </w:rPr>
              <w:t>Alcohol is not permitted in any area of the Centre.</w:t>
            </w:r>
          </w:p>
          <w:p w14:paraId="7DE9C76F" w14:textId="77777777" w:rsidR="007072E4" w:rsidRDefault="007072E4" w:rsidP="00E4161E">
            <w:pPr>
              <w:pStyle w:val="ListParagraph"/>
              <w:numPr>
                <w:ilvl w:val="1"/>
                <w:numId w:val="11"/>
              </w:numPr>
              <w:spacing w:after="0" w:line="360" w:lineRule="auto"/>
              <w:ind w:left="-108" w:firstLine="284"/>
              <w:rPr>
                <w:rFonts w:ascii="Arial" w:hAnsi="Arial" w:cs="Arial"/>
              </w:rPr>
            </w:pPr>
            <w:r>
              <w:rPr>
                <w:rFonts w:ascii="Arial" w:hAnsi="Arial" w:cs="Arial"/>
              </w:rPr>
              <w:t>Non-halal certified meats cannot be cooked or prepared in the Centre.</w:t>
            </w:r>
          </w:p>
          <w:p w14:paraId="0C94F0FA" w14:textId="77777777" w:rsidR="007072E4" w:rsidRDefault="007072E4" w:rsidP="00E4161E">
            <w:pPr>
              <w:pStyle w:val="ListParagraph"/>
              <w:numPr>
                <w:ilvl w:val="1"/>
                <w:numId w:val="11"/>
              </w:numPr>
              <w:spacing w:after="0" w:line="360" w:lineRule="auto"/>
              <w:ind w:left="-108" w:firstLine="284"/>
              <w:rPr>
                <w:rFonts w:ascii="Arial" w:hAnsi="Arial" w:cs="Arial"/>
              </w:rPr>
            </w:pPr>
            <w:r>
              <w:rPr>
                <w:rFonts w:ascii="Arial" w:hAnsi="Arial" w:cs="Arial"/>
              </w:rPr>
              <w:t>Confetti</w:t>
            </w:r>
            <w:r w:rsidR="00E52FF7">
              <w:rPr>
                <w:rFonts w:ascii="Arial" w:hAnsi="Arial" w:cs="Arial"/>
              </w:rPr>
              <w:t xml:space="preserve"> or g</w:t>
            </w:r>
            <w:r>
              <w:rPr>
                <w:rFonts w:ascii="Arial" w:hAnsi="Arial" w:cs="Arial"/>
              </w:rPr>
              <w:t>litter is not permitted in any area of the Centre.</w:t>
            </w:r>
          </w:p>
          <w:p w14:paraId="48ED5FD7" w14:textId="77777777" w:rsidR="007072E4" w:rsidRDefault="007072E4" w:rsidP="00E4161E">
            <w:pPr>
              <w:pStyle w:val="ListParagraph"/>
              <w:numPr>
                <w:ilvl w:val="1"/>
                <w:numId w:val="11"/>
              </w:numPr>
              <w:spacing w:after="0" w:line="360" w:lineRule="auto"/>
              <w:ind w:left="-108" w:firstLine="284"/>
              <w:rPr>
                <w:rFonts w:ascii="Arial" w:hAnsi="Arial" w:cs="Arial"/>
              </w:rPr>
            </w:pPr>
            <w:r>
              <w:rPr>
                <w:rFonts w:ascii="Arial" w:hAnsi="Arial" w:cs="Arial"/>
              </w:rPr>
              <w:t>Flammable liquids or other dangerous substances must not be brought onto the premises.</w:t>
            </w:r>
          </w:p>
          <w:p w14:paraId="55829DB6" w14:textId="77777777" w:rsidR="007072E4" w:rsidRDefault="007072E4" w:rsidP="00E4161E">
            <w:pPr>
              <w:pStyle w:val="ListParagraph"/>
              <w:numPr>
                <w:ilvl w:val="1"/>
                <w:numId w:val="11"/>
              </w:numPr>
              <w:spacing w:after="0" w:line="360" w:lineRule="auto"/>
              <w:ind w:left="-108" w:firstLine="284"/>
              <w:rPr>
                <w:rFonts w:ascii="Arial" w:hAnsi="Arial" w:cs="Arial"/>
              </w:rPr>
            </w:pPr>
            <w:r>
              <w:rPr>
                <w:rFonts w:ascii="Arial" w:hAnsi="Arial" w:cs="Arial"/>
              </w:rPr>
              <w:lastRenderedPageBreak/>
              <w:t xml:space="preserve">Gun powder or fireworks used for special effects are prohibited in all areas of the Centre at all </w:t>
            </w:r>
            <w:r>
              <w:rPr>
                <w:rFonts w:ascii="Arial" w:hAnsi="Arial" w:cs="Arial"/>
              </w:rPr>
              <w:br/>
              <w:t xml:space="preserve">              times.</w:t>
            </w:r>
          </w:p>
          <w:p w14:paraId="0EE92A75" w14:textId="77777777" w:rsidR="007072E4" w:rsidRDefault="00E4161E" w:rsidP="00E4161E">
            <w:pPr>
              <w:pStyle w:val="ListParagraph"/>
              <w:numPr>
                <w:ilvl w:val="1"/>
                <w:numId w:val="11"/>
              </w:numPr>
              <w:spacing w:after="0" w:line="360" w:lineRule="auto"/>
              <w:ind w:left="-108" w:firstLine="284"/>
              <w:rPr>
                <w:rFonts w:ascii="Arial" w:hAnsi="Arial" w:cs="Arial"/>
              </w:rPr>
            </w:pPr>
            <w:r>
              <w:rPr>
                <w:rFonts w:ascii="Arial" w:hAnsi="Arial" w:cs="Arial"/>
              </w:rPr>
              <w:t xml:space="preserve">Except with the prior written approval from the Society, the use of candles is prohibited in the </w:t>
            </w:r>
            <w:r>
              <w:rPr>
                <w:rFonts w:ascii="Arial" w:hAnsi="Arial" w:cs="Arial"/>
              </w:rPr>
              <w:br/>
              <w:t xml:space="preserve">              Centre.</w:t>
            </w:r>
          </w:p>
          <w:p w14:paraId="220E8E17" w14:textId="77777777" w:rsidR="00E4161E" w:rsidRDefault="00E4161E" w:rsidP="00E4161E">
            <w:pPr>
              <w:pStyle w:val="ListParagraph"/>
              <w:numPr>
                <w:ilvl w:val="1"/>
                <w:numId w:val="11"/>
              </w:numPr>
              <w:spacing w:after="0" w:line="360" w:lineRule="auto"/>
              <w:ind w:left="-108" w:firstLine="284"/>
              <w:rPr>
                <w:rFonts w:ascii="Arial" w:hAnsi="Arial" w:cs="Arial"/>
              </w:rPr>
            </w:pPr>
            <w:r>
              <w:rPr>
                <w:rFonts w:ascii="Arial" w:hAnsi="Arial" w:cs="Arial"/>
              </w:rPr>
              <w:t xml:space="preserve">Special effects: users should be aware that there are fire detection devices installed through the </w:t>
            </w:r>
            <w:r>
              <w:rPr>
                <w:rFonts w:ascii="Arial" w:hAnsi="Arial" w:cs="Arial"/>
              </w:rPr>
              <w:br/>
              <w:t xml:space="preserve">              Centre, therefore the use of smoke and dry ice machines is allowed, on the understanding that </w:t>
            </w:r>
            <w:r>
              <w:rPr>
                <w:rFonts w:ascii="Arial" w:hAnsi="Arial" w:cs="Arial"/>
              </w:rPr>
              <w:br/>
              <w:t xml:space="preserve">              the hirer will be responsible for any MFS callout fees should the machine/s the hirer uses set off </w:t>
            </w:r>
            <w:r>
              <w:rPr>
                <w:rFonts w:ascii="Arial" w:hAnsi="Arial" w:cs="Arial"/>
              </w:rPr>
              <w:br/>
              <w:t xml:space="preserve">              the Centre’s alarms. Laser lights and other special effects are permitted, but only within the </w:t>
            </w:r>
            <w:r>
              <w:rPr>
                <w:rFonts w:ascii="Arial" w:hAnsi="Arial" w:cs="Arial"/>
              </w:rPr>
              <w:br/>
              <w:t xml:space="preserve">              interior of the Centre.</w:t>
            </w:r>
          </w:p>
          <w:p w14:paraId="1C11E802" w14:textId="55330A8D" w:rsidR="001565B4" w:rsidRDefault="001565B4" w:rsidP="00E4161E">
            <w:pPr>
              <w:pStyle w:val="ListParagraph"/>
              <w:numPr>
                <w:ilvl w:val="1"/>
                <w:numId w:val="11"/>
              </w:numPr>
              <w:spacing w:after="0" w:line="360" w:lineRule="auto"/>
              <w:ind w:left="-108" w:firstLine="284"/>
              <w:rPr>
                <w:rFonts w:ascii="Arial" w:hAnsi="Arial" w:cs="Arial"/>
              </w:rPr>
            </w:pPr>
            <w:r w:rsidRPr="00BD0EBB">
              <w:rPr>
                <w:rFonts w:ascii="Arial" w:hAnsi="Arial" w:cs="Arial"/>
                <w:b/>
                <w:bCs/>
                <w:sz w:val="24"/>
                <w:szCs w:val="24"/>
              </w:rPr>
              <w:t xml:space="preserve">No </w:t>
            </w:r>
            <w:r w:rsidRPr="003967CA">
              <w:rPr>
                <w:rFonts w:ascii="Arial" w:hAnsi="Arial" w:cs="Arial"/>
                <w:b/>
                <w:bCs/>
                <w:sz w:val="24"/>
                <w:szCs w:val="24"/>
              </w:rPr>
              <w:t xml:space="preserve">music </w:t>
            </w:r>
            <w:r w:rsidRPr="003967CA">
              <w:rPr>
                <w:rFonts w:ascii="Arial" w:hAnsi="Arial" w:cs="Arial"/>
                <w:b/>
                <w:bCs/>
              </w:rPr>
              <w:t>is permitted on site under all circumstance</w:t>
            </w:r>
            <w:r w:rsidR="003967CA">
              <w:rPr>
                <w:rFonts w:ascii="Arial" w:hAnsi="Arial" w:cs="Arial"/>
                <w:b/>
                <w:bCs/>
              </w:rPr>
              <w:t>s.</w:t>
            </w:r>
          </w:p>
          <w:p w14:paraId="236DDC0D" w14:textId="5517C3DC" w:rsidR="003967CA" w:rsidRPr="007072E4" w:rsidRDefault="003967CA" w:rsidP="00E4161E">
            <w:pPr>
              <w:pStyle w:val="ListParagraph"/>
              <w:numPr>
                <w:ilvl w:val="1"/>
                <w:numId w:val="11"/>
              </w:numPr>
              <w:spacing w:after="0" w:line="360" w:lineRule="auto"/>
              <w:ind w:left="-108" w:firstLine="284"/>
              <w:rPr>
                <w:rFonts w:ascii="Arial" w:hAnsi="Arial" w:cs="Arial"/>
              </w:rPr>
            </w:pPr>
            <w:r>
              <w:rPr>
                <w:rFonts w:ascii="Arial" w:hAnsi="Arial" w:cs="Arial"/>
                <w:b/>
                <w:bCs/>
                <w:sz w:val="24"/>
                <w:szCs w:val="24"/>
              </w:rPr>
              <w:t>NO GAMBLING of any sort is permitted on site including raffles etc.</w:t>
            </w:r>
          </w:p>
        </w:tc>
      </w:tr>
      <w:tr w:rsidR="0066565D" w:rsidRPr="00BF3B63" w14:paraId="18CE05F4" w14:textId="77777777" w:rsidTr="00BF3B63">
        <w:tc>
          <w:tcPr>
            <w:tcW w:w="10459" w:type="dxa"/>
            <w:shd w:val="clear" w:color="auto" w:fill="262626" w:themeFill="text1" w:themeFillTint="D9"/>
          </w:tcPr>
          <w:p w14:paraId="31DA2519" w14:textId="77777777" w:rsidR="0066565D" w:rsidRPr="00BF3B63" w:rsidRDefault="0066565D" w:rsidP="0066565D">
            <w:pPr>
              <w:pStyle w:val="ListParagraph"/>
              <w:numPr>
                <w:ilvl w:val="0"/>
                <w:numId w:val="11"/>
              </w:numPr>
              <w:spacing w:after="0" w:line="240" w:lineRule="auto"/>
              <w:rPr>
                <w:rFonts w:ascii="Arial" w:hAnsi="Arial" w:cs="Arial"/>
                <w:b/>
              </w:rPr>
            </w:pPr>
            <w:r w:rsidRPr="00BF3B63">
              <w:rPr>
                <w:rFonts w:ascii="Arial" w:hAnsi="Arial" w:cs="Arial"/>
                <w:b/>
              </w:rPr>
              <w:lastRenderedPageBreak/>
              <w:t>Storage</w:t>
            </w:r>
          </w:p>
        </w:tc>
      </w:tr>
      <w:tr w:rsidR="0066565D" w:rsidRPr="00BF3B63" w14:paraId="58AB3276" w14:textId="77777777" w:rsidTr="00BF3B63">
        <w:tc>
          <w:tcPr>
            <w:tcW w:w="10459" w:type="dxa"/>
          </w:tcPr>
          <w:p w14:paraId="32C71B43" w14:textId="77777777" w:rsidR="0066565D" w:rsidRPr="00E4161E" w:rsidRDefault="00E4161E" w:rsidP="00D86D61">
            <w:pPr>
              <w:pStyle w:val="ListParagraph"/>
              <w:numPr>
                <w:ilvl w:val="1"/>
                <w:numId w:val="11"/>
              </w:numPr>
              <w:spacing w:after="0" w:line="360" w:lineRule="auto"/>
              <w:ind w:left="-108" w:firstLine="284"/>
              <w:rPr>
                <w:rFonts w:ascii="Arial" w:hAnsi="Arial" w:cs="Arial"/>
              </w:rPr>
            </w:pPr>
            <w:r w:rsidRPr="00E4161E">
              <w:rPr>
                <w:rFonts w:ascii="Arial" w:hAnsi="Arial" w:cs="Arial"/>
              </w:rPr>
              <w:t xml:space="preserve">The Centre does not have storage facilities other than event spaces booked by the hirer during </w:t>
            </w:r>
            <w:r w:rsidR="00073C59">
              <w:rPr>
                <w:rFonts w:ascii="Arial" w:hAnsi="Arial" w:cs="Arial"/>
              </w:rPr>
              <w:br/>
              <w:t xml:space="preserve">              </w:t>
            </w:r>
            <w:r w:rsidRPr="00E4161E">
              <w:rPr>
                <w:rFonts w:ascii="Arial" w:hAnsi="Arial" w:cs="Arial"/>
              </w:rPr>
              <w:t>the agreed event times.</w:t>
            </w:r>
          </w:p>
          <w:p w14:paraId="1B6DA6F8" w14:textId="77777777" w:rsidR="00E4161E" w:rsidRPr="00E4161E" w:rsidRDefault="00E4161E" w:rsidP="00D86D61">
            <w:pPr>
              <w:pStyle w:val="ListParagraph"/>
              <w:numPr>
                <w:ilvl w:val="1"/>
                <w:numId w:val="11"/>
              </w:numPr>
              <w:spacing w:after="0" w:line="360" w:lineRule="auto"/>
              <w:ind w:left="-108" w:firstLine="284"/>
              <w:rPr>
                <w:rFonts w:ascii="Arial" w:hAnsi="Arial" w:cs="Arial"/>
              </w:rPr>
            </w:pPr>
            <w:r>
              <w:rPr>
                <w:rFonts w:ascii="Arial" w:hAnsi="Arial" w:cs="Arial"/>
              </w:rPr>
              <w:t xml:space="preserve">It is the hirer’s responsibility to remove all goods on conclusion of the event. Any goods left and </w:t>
            </w:r>
            <w:r w:rsidR="00073C59">
              <w:rPr>
                <w:rFonts w:ascii="Arial" w:hAnsi="Arial" w:cs="Arial"/>
              </w:rPr>
              <w:br/>
              <w:t xml:space="preserve">              </w:t>
            </w:r>
            <w:r>
              <w:rPr>
                <w:rFonts w:ascii="Arial" w:hAnsi="Arial" w:cs="Arial"/>
              </w:rPr>
              <w:t>not collected the next business day will be discarded</w:t>
            </w:r>
            <w:r w:rsidR="00073C59">
              <w:rPr>
                <w:rFonts w:ascii="Arial" w:hAnsi="Arial" w:cs="Arial"/>
              </w:rPr>
              <w:t>.</w:t>
            </w:r>
          </w:p>
        </w:tc>
      </w:tr>
      <w:tr w:rsidR="0066565D" w:rsidRPr="00BF3B63" w14:paraId="50A09A72" w14:textId="77777777" w:rsidTr="00BF3B63">
        <w:tc>
          <w:tcPr>
            <w:tcW w:w="10459" w:type="dxa"/>
            <w:shd w:val="clear" w:color="auto" w:fill="262626" w:themeFill="text1" w:themeFillTint="D9"/>
          </w:tcPr>
          <w:p w14:paraId="3ABBC5D0" w14:textId="77777777" w:rsidR="0066565D" w:rsidRPr="00BF3B63" w:rsidRDefault="00946B2F" w:rsidP="0066565D">
            <w:pPr>
              <w:pStyle w:val="ListParagraph"/>
              <w:numPr>
                <w:ilvl w:val="0"/>
                <w:numId w:val="11"/>
              </w:numPr>
              <w:spacing w:after="0" w:line="240" w:lineRule="auto"/>
              <w:rPr>
                <w:rFonts w:ascii="Arial" w:hAnsi="Arial" w:cs="Arial"/>
                <w:b/>
              </w:rPr>
            </w:pPr>
            <w:r w:rsidRPr="00BF3B63">
              <w:rPr>
                <w:rFonts w:ascii="Arial" w:hAnsi="Arial" w:cs="Arial"/>
                <w:b/>
              </w:rPr>
              <w:t>Art</w:t>
            </w:r>
          </w:p>
        </w:tc>
      </w:tr>
      <w:tr w:rsidR="0066565D" w:rsidRPr="00BF3B63" w14:paraId="2FA804D8" w14:textId="77777777" w:rsidTr="00BF3B63">
        <w:tc>
          <w:tcPr>
            <w:tcW w:w="10459" w:type="dxa"/>
          </w:tcPr>
          <w:p w14:paraId="3C51F81B" w14:textId="46E2B08B" w:rsidR="0066565D" w:rsidRPr="00BF3B63" w:rsidRDefault="0089276D" w:rsidP="00E34CCA">
            <w:pPr>
              <w:pStyle w:val="ListParagraph"/>
              <w:numPr>
                <w:ilvl w:val="1"/>
                <w:numId w:val="11"/>
              </w:numPr>
              <w:spacing w:after="0" w:line="360" w:lineRule="auto"/>
              <w:ind w:left="-108" w:firstLine="284"/>
              <w:rPr>
                <w:rFonts w:ascii="Arial" w:hAnsi="Arial" w:cs="Arial"/>
              </w:rPr>
            </w:pPr>
            <w:r>
              <w:rPr>
                <w:rFonts w:ascii="Arial" w:hAnsi="Arial" w:cs="Arial"/>
              </w:rPr>
              <w:t>Artwor</w:t>
            </w:r>
            <w:r w:rsidR="009B7D3D">
              <w:rPr>
                <w:rFonts w:ascii="Arial" w:hAnsi="Arial" w:cs="Arial"/>
              </w:rPr>
              <w:t>k and society advertising materials</w:t>
            </w:r>
            <w:r>
              <w:rPr>
                <w:rFonts w:ascii="Arial" w:hAnsi="Arial" w:cs="Arial"/>
              </w:rPr>
              <w:t xml:space="preserve"> will not be removed for any event except at the </w:t>
            </w:r>
            <w:r w:rsidR="009B7D3D">
              <w:rPr>
                <w:rFonts w:ascii="Arial" w:hAnsi="Arial" w:cs="Arial"/>
              </w:rPr>
              <w:t xml:space="preserve">                      </w:t>
            </w:r>
            <w:r>
              <w:rPr>
                <w:rFonts w:ascii="Arial" w:hAnsi="Arial" w:cs="Arial"/>
              </w:rPr>
              <w:t>discretion of the Society.</w:t>
            </w:r>
          </w:p>
        </w:tc>
      </w:tr>
      <w:tr w:rsidR="0066565D" w:rsidRPr="00BF3B63" w14:paraId="1E3FF7B7" w14:textId="77777777" w:rsidTr="00BF3B63">
        <w:trPr>
          <w:trHeight w:val="89"/>
        </w:trPr>
        <w:tc>
          <w:tcPr>
            <w:tcW w:w="10459" w:type="dxa"/>
            <w:shd w:val="clear" w:color="auto" w:fill="262626" w:themeFill="text1" w:themeFillTint="D9"/>
          </w:tcPr>
          <w:p w14:paraId="5BCE8E8F" w14:textId="77777777" w:rsidR="0066565D" w:rsidRPr="00BF3B63" w:rsidRDefault="00946B2F" w:rsidP="0066565D">
            <w:pPr>
              <w:pStyle w:val="ListParagraph"/>
              <w:numPr>
                <w:ilvl w:val="0"/>
                <w:numId w:val="11"/>
              </w:numPr>
              <w:spacing w:after="0" w:line="240" w:lineRule="auto"/>
              <w:rPr>
                <w:rFonts w:ascii="Arial" w:hAnsi="Arial" w:cs="Arial"/>
                <w:b/>
              </w:rPr>
            </w:pPr>
            <w:r w:rsidRPr="00BF3B63">
              <w:rPr>
                <w:rFonts w:ascii="Arial" w:hAnsi="Arial" w:cs="Arial"/>
                <w:b/>
              </w:rPr>
              <w:t>Cleaning</w:t>
            </w:r>
          </w:p>
        </w:tc>
      </w:tr>
      <w:tr w:rsidR="0066565D" w:rsidRPr="00BF3B63" w14:paraId="5439A752" w14:textId="77777777" w:rsidTr="00BF3B63">
        <w:trPr>
          <w:trHeight w:val="89"/>
        </w:trPr>
        <w:tc>
          <w:tcPr>
            <w:tcW w:w="10459" w:type="dxa"/>
          </w:tcPr>
          <w:p w14:paraId="170EF350" w14:textId="77777777" w:rsidR="0066565D" w:rsidRPr="0089276D" w:rsidRDefault="0089276D" w:rsidP="00E34CCA">
            <w:pPr>
              <w:pStyle w:val="ListParagraph"/>
              <w:numPr>
                <w:ilvl w:val="1"/>
                <w:numId w:val="11"/>
              </w:numPr>
              <w:spacing w:after="0" w:line="360" w:lineRule="auto"/>
              <w:ind w:left="-108" w:firstLine="284"/>
              <w:rPr>
                <w:rFonts w:ascii="Arial" w:hAnsi="Arial" w:cs="Arial"/>
              </w:rPr>
            </w:pPr>
            <w:r w:rsidRPr="0089276D">
              <w:rPr>
                <w:rFonts w:ascii="Arial" w:hAnsi="Arial" w:cs="Arial"/>
              </w:rPr>
              <w:t>Limited cleaning p</w:t>
            </w:r>
            <w:r>
              <w:rPr>
                <w:rFonts w:ascii="Arial" w:hAnsi="Arial" w:cs="Arial"/>
              </w:rPr>
              <w:t>roducts may be provided by the C</w:t>
            </w:r>
            <w:r w:rsidRPr="0089276D">
              <w:rPr>
                <w:rFonts w:ascii="Arial" w:hAnsi="Arial" w:cs="Arial"/>
              </w:rPr>
              <w:t>entre.</w:t>
            </w:r>
          </w:p>
          <w:p w14:paraId="3398F0A5" w14:textId="77777777" w:rsidR="0089276D" w:rsidRDefault="0089276D" w:rsidP="00E34CCA">
            <w:pPr>
              <w:pStyle w:val="ListParagraph"/>
              <w:numPr>
                <w:ilvl w:val="1"/>
                <w:numId w:val="11"/>
              </w:numPr>
              <w:spacing w:after="0" w:line="360" w:lineRule="auto"/>
              <w:ind w:left="-108" w:firstLine="284"/>
              <w:rPr>
                <w:rFonts w:ascii="Arial" w:hAnsi="Arial" w:cs="Arial"/>
              </w:rPr>
            </w:pPr>
            <w:r>
              <w:rPr>
                <w:rFonts w:ascii="Arial" w:hAnsi="Arial" w:cs="Arial"/>
              </w:rPr>
              <w:t xml:space="preserve">A cleaning surcharge will be incurred for any function if the facility has not been left in a </w:t>
            </w:r>
            <w:r>
              <w:rPr>
                <w:rFonts w:ascii="Arial" w:hAnsi="Arial" w:cs="Arial"/>
              </w:rPr>
              <w:br/>
              <w:t xml:space="preserve">             satisfactory condition.</w:t>
            </w:r>
          </w:p>
          <w:p w14:paraId="0D54C6B5" w14:textId="77777777" w:rsidR="0089276D" w:rsidRDefault="0089276D" w:rsidP="00E34CCA">
            <w:pPr>
              <w:pStyle w:val="ListParagraph"/>
              <w:numPr>
                <w:ilvl w:val="1"/>
                <w:numId w:val="11"/>
              </w:numPr>
              <w:spacing w:after="0" w:line="360" w:lineRule="auto"/>
              <w:ind w:left="-108" w:firstLine="284"/>
              <w:rPr>
                <w:rFonts w:ascii="Arial" w:hAnsi="Arial" w:cs="Arial"/>
              </w:rPr>
            </w:pPr>
            <w:r>
              <w:rPr>
                <w:rFonts w:ascii="Arial" w:hAnsi="Arial" w:cs="Arial"/>
              </w:rPr>
              <w:t xml:space="preserve">Decorations must not be attached to any surface, no blue tac, staples, pins or adhesive tape may </w:t>
            </w:r>
            <w:r>
              <w:rPr>
                <w:rFonts w:ascii="Arial" w:hAnsi="Arial" w:cs="Arial"/>
              </w:rPr>
              <w:br/>
              <w:t xml:space="preserve">             be used.</w:t>
            </w:r>
          </w:p>
          <w:p w14:paraId="0857BC4A" w14:textId="77777777" w:rsidR="0089276D" w:rsidRDefault="0089276D" w:rsidP="00E34CCA">
            <w:pPr>
              <w:pStyle w:val="ListParagraph"/>
              <w:numPr>
                <w:ilvl w:val="1"/>
                <w:numId w:val="11"/>
              </w:numPr>
              <w:spacing w:after="0" w:line="360" w:lineRule="auto"/>
              <w:ind w:left="-108" w:firstLine="284"/>
              <w:rPr>
                <w:rFonts w:ascii="Arial" w:hAnsi="Arial" w:cs="Arial"/>
              </w:rPr>
            </w:pPr>
            <w:r>
              <w:rPr>
                <w:rFonts w:ascii="Arial" w:hAnsi="Arial" w:cs="Arial"/>
              </w:rPr>
              <w:t>Cooking oil must be disposed of away from the Centre and not poured down the sink.</w:t>
            </w:r>
          </w:p>
          <w:p w14:paraId="28DF0EA5" w14:textId="634D146C" w:rsidR="0089276D" w:rsidRDefault="0089276D" w:rsidP="00E34CCA">
            <w:pPr>
              <w:pStyle w:val="ListParagraph"/>
              <w:numPr>
                <w:ilvl w:val="1"/>
                <w:numId w:val="11"/>
              </w:numPr>
              <w:spacing w:after="0" w:line="360" w:lineRule="auto"/>
              <w:ind w:left="-108" w:firstLine="284"/>
              <w:rPr>
                <w:rFonts w:ascii="Arial" w:hAnsi="Arial" w:cs="Arial"/>
              </w:rPr>
            </w:pPr>
            <w:r>
              <w:rPr>
                <w:rFonts w:ascii="Arial" w:hAnsi="Arial" w:cs="Arial"/>
              </w:rPr>
              <w:t>If using barbecues/</w:t>
            </w:r>
            <w:r w:rsidR="008315DA">
              <w:rPr>
                <w:rFonts w:ascii="Arial" w:hAnsi="Arial" w:cs="Arial"/>
              </w:rPr>
              <w:t>spits,</w:t>
            </w:r>
            <w:r>
              <w:rPr>
                <w:rFonts w:ascii="Arial" w:hAnsi="Arial" w:cs="Arial"/>
              </w:rPr>
              <w:t xml:space="preserve"> you must ensure that they are not in close proximity to the building as </w:t>
            </w:r>
            <w:r w:rsidR="00E34CCA">
              <w:rPr>
                <w:rFonts w:ascii="Arial" w:hAnsi="Arial" w:cs="Arial"/>
              </w:rPr>
              <w:br/>
              <w:t xml:space="preserve">              </w:t>
            </w:r>
            <w:r>
              <w:rPr>
                <w:rFonts w:ascii="Arial" w:hAnsi="Arial" w:cs="Arial"/>
              </w:rPr>
              <w:t>they will cause the smoke alarm to activate.</w:t>
            </w:r>
          </w:p>
          <w:p w14:paraId="1041866B" w14:textId="77777777" w:rsidR="0089276D" w:rsidRDefault="0089276D" w:rsidP="00E34CCA">
            <w:pPr>
              <w:pStyle w:val="ListParagraph"/>
              <w:numPr>
                <w:ilvl w:val="1"/>
                <w:numId w:val="11"/>
              </w:numPr>
              <w:spacing w:after="0" w:line="360" w:lineRule="auto"/>
              <w:ind w:left="-108" w:firstLine="284"/>
              <w:rPr>
                <w:rFonts w:ascii="Arial" w:hAnsi="Arial" w:cs="Arial"/>
              </w:rPr>
            </w:pPr>
            <w:r>
              <w:rPr>
                <w:rFonts w:ascii="Arial" w:hAnsi="Arial" w:cs="Arial"/>
              </w:rPr>
              <w:t xml:space="preserve">If the premises are left in an unsatisfactory state, the Society will organise a cleaning contractor </w:t>
            </w:r>
            <w:r w:rsidR="00E34CCA">
              <w:rPr>
                <w:rFonts w:ascii="Arial" w:hAnsi="Arial" w:cs="Arial"/>
              </w:rPr>
              <w:br/>
              <w:t xml:space="preserve">             </w:t>
            </w:r>
            <w:r>
              <w:rPr>
                <w:rFonts w:ascii="Arial" w:hAnsi="Arial" w:cs="Arial"/>
              </w:rPr>
              <w:t>and the cost will be passed onto the hirer.</w:t>
            </w:r>
          </w:p>
          <w:p w14:paraId="3CCE6C5F" w14:textId="77777777" w:rsidR="0089276D" w:rsidRDefault="0089276D" w:rsidP="00E34CCA">
            <w:pPr>
              <w:pStyle w:val="ListParagraph"/>
              <w:numPr>
                <w:ilvl w:val="1"/>
                <w:numId w:val="11"/>
              </w:numPr>
              <w:spacing w:after="0" w:line="360" w:lineRule="auto"/>
              <w:ind w:left="-108" w:firstLine="284"/>
              <w:rPr>
                <w:rFonts w:ascii="Arial" w:hAnsi="Arial" w:cs="Arial"/>
              </w:rPr>
            </w:pPr>
            <w:r>
              <w:rPr>
                <w:rFonts w:ascii="Arial" w:hAnsi="Arial" w:cs="Arial"/>
              </w:rPr>
              <w:t xml:space="preserve">The hired area (including immediate outside are) must be cleaned and tidied before vacating the </w:t>
            </w:r>
            <w:r w:rsidR="00E34CCA">
              <w:rPr>
                <w:rFonts w:ascii="Arial" w:hAnsi="Arial" w:cs="Arial"/>
              </w:rPr>
              <w:br/>
              <w:t xml:space="preserve">              </w:t>
            </w:r>
            <w:r>
              <w:rPr>
                <w:rFonts w:ascii="Arial" w:hAnsi="Arial" w:cs="Arial"/>
              </w:rPr>
              <w:t>building, with all furniture stacked or restored to its original position unless otherwise indicated.</w:t>
            </w:r>
          </w:p>
          <w:p w14:paraId="56204683" w14:textId="77777777" w:rsidR="0089276D" w:rsidRDefault="0089276D" w:rsidP="00E34CCA">
            <w:pPr>
              <w:pStyle w:val="ListParagraph"/>
              <w:numPr>
                <w:ilvl w:val="1"/>
                <w:numId w:val="11"/>
              </w:numPr>
              <w:spacing w:after="0" w:line="360" w:lineRule="auto"/>
              <w:ind w:left="-108" w:firstLine="284"/>
              <w:rPr>
                <w:rFonts w:ascii="Arial" w:hAnsi="Arial" w:cs="Arial"/>
              </w:rPr>
            </w:pPr>
            <w:r>
              <w:rPr>
                <w:rFonts w:ascii="Arial" w:hAnsi="Arial" w:cs="Arial"/>
              </w:rPr>
              <w:t xml:space="preserve">It is the hirer’s responsibility to ensure the soiled floors are swept, mopped or vacuumed </w:t>
            </w:r>
            <w:r w:rsidR="00E34CCA">
              <w:rPr>
                <w:rFonts w:ascii="Arial" w:hAnsi="Arial" w:cs="Arial"/>
              </w:rPr>
              <w:br/>
              <w:t xml:space="preserve">             </w:t>
            </w:r>
            <w:r>
              <w:rPr>
                <w:rFonts w:ascii="Arial" w:hAnsi="Arial" w:cs="Arial"/>
              </w:rPr>
              <w:t>accordingly. Equipment is stored in cleaning closet for general use.</w:t>
            </w:r>
          </w:p>
          <w:p w14:paraId="6F00FBFA" w14:textId="77777777" w:rsidR="008315DA" w:rsidRDefault="0089276D" w:rsidP="008315DA">
            <w:pPr>
              <w:pStyle w:val="ListParagraph"/>
              <w:numPr>
                <w:ilvl w:val="1"/>
                <w:numId w:val="11"/>
              </w:numPr>
              <w:spacing w:after="0" w:line="360" w:lineRule="auto"/>
              <w:ind w:left="-108" w:firstLine="284"/>
              <w:rPr>
                <w:rFonts w:ascii="Arial" w:hAnsi="Arial" w:cs="Arial"/>
              </w:rPr>
            </w:pPr>
            <w:r>
              <w:rPr>
                <w:rFonts w:ascii="Arial" w:hAnsi="Arial" w:cs="Arial"/>
              </w:rPr>
              <w:lastRenderedPageBreak/>
              <w:t xml:space="preserve">All rubbish must be placed in plastic </w:t>
            </w:r>
            <w:r w:rsidR="00E02C38">
              <w:rPr>
                <w:rFonts w:ascii="Arial" w:hAnsi="Arial" w:cs="Arial"/>
              </w:rPr>
              <w:t xml:space="preserve">garbage bags the deposited in the bins provided outside. It is </w:t>
            </w:r>
            <w:r w:rsidR="00E34CCA">
              <w:rPr>
                <w:rFonts w:ascii="Arial" w:hAnsi="Arial" w:cs="Arial"/>
              </w:rPr>
              <w:br/>
              <w:t xml:space="preserve">             </w:t>
            </w:r>
            <w:r w:rsidR="00E02C38">
              <w:rPr>
                <w:rFonts w:ascii="Arial" w:hAnsi="Arial" w:cs="Arial"/>
              </w:rPr>
              <w:t>the hirer’s responsibility to remove all excess rubbish that does not fir in the bins</w:t>
            </w:r>
            <w:r w:rsidR="008315DA">
              <w:rPr>
                <w:rFonts w:ascii="Arial" w:hAnsi="Arial" w:cs="Arial"/>
              </w:rPr>
              <w:t xml:space="preserve">. </w:t>
            </w:r>
          </w:p>
          <w:p w14:paraId="75B24CCF" w14:textId="6128A2F8" w:rsidR="00E02C38" w:rsidRPr="008315DA" w:rsidRDefault="00E02C38" w:rsidP="008315DA">
            <w:pPr>
              <w:pStyle w:val="ListParagraph"/>
              <w:numPr>
                <w:ilvl w:val="1"/>
                <w:numId w:val="11"/>
              </w:numPr>
              <w:spacing w:after="0" w:line="360" w:lineRule="auto"/>
              <w:ind w:left="885" w:hanging="709"/>
              <w:rPr>
                <w:rFonts w:ascii="Arial" w:hAnsi="Arial" w:cs="Arial"/>
              </w:rPr>
            </w:pPr>
            <w:r w:rsidRPr="008315DA">
              <w:rPr>
                <w:rFonts w:ascii="Arial" w:hAnsi="Arial" w:cs="Arial"/>
              </w:rPr>
              <w:t>Any rubbish left by a group will result in a reduction of the bond returned.</w:t>
            </w:r>
          </w:p>
        </w:tc>
      </w:tr>
      <w:tr w:rsidR="0066565D" w:rsidRPr="00BF3B63" w14:paraId="79D6BED8" w14:textId="77777777" w:rsidTr="00E34CCA">
        <w:trPr>
          <w:trHeight w:val="89"/>
        </w:trPr>
        <w:tc>
          <w:tcPr>
            <w:tcW w:w="10459" w:type="dxa"/>
            <w:shd w:val="clear" w:color="auto" w:fill="262626" w:themeFill="text1" w:themeFillTint="D9"/>
          </w:tcPr>
          <w:p w14:paraId="42D4D406" w14:textId="77777777" w:rsidR="0066565D" w:rsidRPr="00E34CCA" w:rsidRDefault="00F34F64" w:rsidP="0066565D">
            <w:pPr>
              <w:pStyle w:val="ListParagraph"/>
              <w:numPr>
                <w:ilvl w:val="0"/>
                <w:numId w:val="11"/>
              </w:numPr>
              <w:spacing w:after="0" w:line="240" w:lineRule="auto"/>
              <w:rPr>
                <w:rFonts w:ascii="Arial" w:hAnsi="Arial" w:cs="Arial"/>
                <w:b/>
              </w:rPr>
            </w:pPr>
            <w:r w:rsidRPr="00E34CCA">
              <w:rPr>
                <w:rFonts w:ascii="Arial" w:hAnsi="Arial" w:cs="Arial"/>
                <w:b/>
              </w:rPr>
              <w:lastRenderedPageBreak/>
              <w:t>Electrical and mechanical equipment</w:t>
            </w:r>
          </w:p>
        </w:tc>
      </w:tr>
      <w:tr w:rsidR="0066565D" w:rsidRPr="00BF3B63" w14:paraId="69133993" w14:textId="77777777" w:rsidTr="00BF3B63">
        <w:trPr>
          <w:trHeight w:val="89"/>
        </w:trPr>
        <w:tc>
          <w:tcPr>
            <w:tcW w:w="10459" w:type="dxa"/>
          </w:tcPr>
          <w:p w14:paraId="3E646E6A" w14:textId="77777777" w:rsidR="0066565D" w:rsidRPr="00E34CCA" w:rsidRDefault="00F34F64" w:rsidP="00E34CCA">
            <w:pPr>
              <w:pStyle w:val="ListParagraph"/>
              <w:numPr>
                <w:ilvl w:val="1"/>
                <w:numId w:val="11"/>
              </w:numPr>
              <w:spacing w:after="0" w:line="360" w:lineRule="auto"/>
              <w:ind w:left="-108" w:firstLine="284"/>
              <w:rPr>
                <w:rFonts w:ascii="Arial" w:hAnsi="Arial" w:cs="Arial"/>
              </w:rPr>
            </w:pPr>
            <w:r w:rsidRPr="00E34CCA">
              <w:rPr>
                <w:rFonts w:ascii="Arial" w:hAnsi="Arial" w:cs="Arial"/>
              </w:rPr>
              <w:t xml:space="preserve">Hirers wanting to provide any additional sound, lighting or other electrical devices and mechanical </w:t>
            </w:r>
            <w:r w:rsidR="00E34CCA">
              <w:rPr>
                <w:rFonts w:ascii="Arial" w:hAnsi="Arial" w:cs="Arial"/>
              </w:rPr>
              <w:br/>
              <w:t xml:space="preserve">             </w:t>
            </w:r>
            <w:r w:rsidRPr="00E34CCA">
              <w:rPr>
                <w:rFonts w:ascii="Arial" w:hAnsi="Arial" w:cs="Arial"/>
              </w:rPr>
              <w:t>equipment, over and above</w:t>
            </w:r>
            <w:r w:rsidR="00E34CCA" w:rsidRPr="00E34CCA">
              <w:rPr>
                <w:rFonts w:ascii="Arial" w:hAnsi="Arial" w:cs="Arial"/>
              </w:rPr>
              <w:t xml:space="preserve"> existing Venue equipment, must submit a complete list of such </w:t>
            </w:r>
            <w:r w:rsidR="00E34CCA">
              <w:rPr>
                <w:rFonts w:ascii="Arial" w:hAnsi="Arial" w:cs="Arial"/>
              </w:rPr>
              <w:br/>
              <w:t xml:space="preserve">             </w:t>
            </w:r>
            <w:r w:rsidR="00E34CCA" w:rsidRPr="00E34CCA">
              <w:rPr>
                <w:rFonts w:ascii="Arial" w:hAnsi="Arial" w:cs="Arial"/>
              </w:rPr>
              <w:t>equipment for approval by the Society prior to your event.</w:t>
            </w:r>
          </w:p>
          <w:p w14:paraId="2DEC9B6C" w14:textId="77777777" w:rsidR="00E34CCA" w:rsidRPr="00E34CCA" w:rsidRDefault="00E34CCA" w:rsidP="00E34CCA">
            <w:pPr>
              <w:pStyle w:val="ListParagraph"/>
              <w:numPr>
                <w:ilvl w:val="1"/>
                <w:numId w:val="11"/>
              </w:numPr>
              <w:spacing w:after="0" w:line="360" w:lineRule="auto"/>
              <w:ind w:left="-108" w:firstLine="284"/>
              <w:rPr>
                <w:rFonts w:ascii="Arial" w:hAnsi="Arial" w:cs="Arial"/>
              </w:rPr>
            </w:pPr>
            <w:r>
              <w:rPr>
                <w:rFonts w:ascii="Arial" w:hAnsi="Arial" w:cs="Arial"/>
              </w:rPr>
              <w:t xml:space="preserve">All equipment brought onto the premises must be electrically tagged and tested according to </w:t>
            </w:r>
            <w:r>
              <w:rPr>
                <w:rFonts w:ascii="Arial" w:hAnsi="Arial" w:cs="Arial"/>
              </w:rPr>
              <w:br/>
              <w:t xml:space="preserve">             Society requirements. The Hirer will be asked to remove any equipment that is note tagged and </w:t>
            </w:r>
            <w:r>
              <w:rPr>
                <w:rFonts w:ascii="Arial" w:hAnsi="Arial" w:cs="Arial"/>
              </w:rPr>
              <w:br/>
              <w:t xml:space="preserve">             tested.</w:t>
            </w:r>
          </w:p>
        </w:tc>
      </w:tr>
      <w:tr w:rsidR="00AB7FE4" w:rsidRPr="00BF3B63" w14:paraId="7AAA9062" w14:textId="77777777" w:rsidTr="00AB7FE4">
        <w:trPr>
          <w:trHeight w:val="89"/>
        </w:trPr>
        <w:tc>
          <w:tcPr>
            <w:tcW w:w="10459" w:type="dxa"/>
            <w:shd w:val="clear" w:color="auto" w:fill="FFFF00"/>
          </w:tcPr>
          <w:p w14:paraId="7389706A" w14:textId="0A4ADE4C" w:rsidR="00AB7FE4" w:rsidRPr="00AB7FE4" w:rsidRDefault="00AB7FE4" w:rsidP="00AB7FE4">
            <w:pPr>
              <w:spacing w:line="360" w:lineRule="auto"/>
              <w:jc w:val="center"/>
              <w:rPr>
                <w:rFonts w:ascii="Arial" w:hAnsi="Arial" w:cs="Arial"/>
                <w:b/>
                <w:bCs/>
                <w:sz w:val="28"/>
                <w:szCs w:val="28"/>
              </w:rPr>
            </w:pPr>
            <w:r w:rsidRPr="00AB7FE4">
              <w:rPr>
                <w:rFonts w:ascii="Arial" w:hAnsi="Arial" w:cs="Arial"/>
                <w:b/>
                <w:bCs/>
                <w:sz w:val="32"/>
                <w:szCs w:val="32"/>
              </w:rPr>
              <w:t>CORONA VIRUS AGREEMENT</w:t>
            </w:r>
          </w:p>
        </w:tc>
      </w:tr>
      <w:tr w:rsidR="00AB7FE4" w:rsidRPr="00BF3B63" w14:paraId="0BE772D1" w14:textId="77777777" w:rsidTr="00BF3B63">
        <w:trPr>
          <w:trHeight w:val="89"/>
        </w:trPr>
        <w:tc>
          <w:tcPr>
            <w:tcW w:w="10459" w:type="dxa"/>
          </w:tcPr>
          <w:p w14:paraId="1B80CF07" w14:textId="1796B59D" w:rsidR="00683CFE" w:rsidRDefault="00AB7FE4" w:rsidP="00AB7FE4">
            <w:pPr>
              <w:spacing w:line="360" w:lineRule="auto"/>
              <w:rPr>
                <w:rFonts w:ascii="Arial" w:hAnsi="Arial" w:cs="Arial"/>
              </w:rPr>
            </w:pPr>
            <w:r>
              <w:rPr>
                <w:rFonts w:ascii="Arial" w:hAnsi="Arial" w:cs="Arial"/>
              </w:rPr>
              <w:t xml:space="preserve">In light of the current pandemic we are facing regarding corona virus, please sign here and agree that you are solely responsible to plan and implement a covid safe plan for your event, program, class or other during this hire/rental period you wish to book the venue for. You agree to make sure your covid plan and implementation is in line with the current Australian Government and/or Health departments regulations and policies for the safety of everyone in the community. </w:t>
            </w:r>
            <w:r w:rsidR="00683CFE">
              <w:rPr>
                <w:rFonts w:ascii="Arial" w:hAnsi="Arial" w:cs="Arial"/>
              </w:rPr>
              <w:t>Please send your covid safe plan to the following email</w:t>
            </w:r>
            <w:r w:rsidR="00F1496E">
              <w:rPr>
                <w:rFonts w:ascii="Arial" w:hAnsi="Arial" w:cs="Arial"/>
              </w:rPr>
              <w:t xml:space="preserve">: </w:t>
            </w:r>
            <w:r w:rsidR="00683CFE">
              <w:rPr>
                <w:rFonts w:ascii="Arial" w:hAnsi="Arial" w:cs="Arial"/>
              </w:rPr>
              <w:t>events@islamicsocietysa.org.au</w:t>
            </w:r>
          </w:p>
          <w:p w14:paraId="3FB3609F" w14:textId="354A68BD" w:rsidR="00AB7FE4" w:rsidRDefault="00AB7FE4" w:rsidP="00AB7FE4">
            <w:pPr>
              <w:spacing w:line="360" w:lineRule="auto"/>
              <w:rPr>
                <w:rFonts w:ascii="Arial" w:hAnsi="Arial" w:cs="Arial"/>
              </w:rPr>
            </w:pPr>
          </w:p>
          <w:p w14:paraId="3C925408" w14:textId="77777777" w:rsidR="00AB7FE4" w:rsidRDefault="00AB7FE4" w:rsidP="00AB7FE4">
            <w:pPr>
              <w:spacing w:line="360" w:lineRule="auto"/>
              <w:rPr>
                <w:rFonts w:ascii="Arial" w:hAnsi="Arial" w:cs="Arial"/>
              </w:rPr>
            </w:pPr>
            <w:r>
              <w:rPr>
                <w:rFonts w:ascii="Arial" w:hAnsi="Arial" w:cs="Arial"/>
              </w:rPr>
              <w:t>Full Name ___________________________________</w:t>
            </w:r>
          </w:p>
          <w:p w14:paraId="45BA9AAA" w14:textId="77777777" w:rsidR="00AB7FE4" w:rsidRDefault="00AB7FE4" w:rsidP="00AB7FE4">
            <w:pPr>
              <w:spacing w:line="360" w:lineRule="auto"/>
              <w:rPr>
                <w:rFonts w:ascii="Arial" w:hAnsi="Arial" w:cs="Arial"/>
              </w:rPr>
            </w:pPr>
            <w:r>
              <w:rPr>
                <w:rFonts w:ascii="Arial" w:hAnsi="Arial" w:cs="Arial"/>
              </w:rPr>
              <w:br/>
              <w:t xml:space="preserve">Sign ________________________________________  </w:t>
            </w:r>
          </w:p>
          <w:p w14:paraId="13123F30" w14:textId="77777777" w:rsidR="00AB7FE4" w:rsidRDefault="00AB7FE4" w:rsidP="00AB7FE4">
            <w:pPr>
              <w:spacing w:line="360" w:lineRule="auto"/>
              <w:rPr>
                <w:rFonts w:ascii="Arial" w:hAnsi="Arial" w:cs="Arial"/>
              </w:rPr>
            </w:pPr>
          </w:p>
          <w:p w14:paraId="3D55493D" w14:textId="57CAEBD7" w:rsidR="00AB7FE4" w:rsidRPr="00AB7FE4" w:rsidRDefault="00AB7FE4" w:rsidP="00AB7FE4">
            <w:pPr>
              <w:spacing w:line="360" w:lineRule="auto"/>
              <w:rPr>
                <w:rFonts w:ascii="Arial" w:hAnsi="Arial" w:cs="Arial"/>
              </w:rPr>
            </w:pPr>
            <w:r>
              <w:rPr>
                <w:rFonts w:ascii="Arial" w:hAnsi="Arial" w:cs="Arial"/>
              </w:rPr>
              <w:t>Date ________________________________________</w:t>
            </w:r>
          </w:p>
        </w:tc>
      </w:tr>
    </w:tbl>
    <w:p w14:paraId="2194B736" w14:textId="77777777" w:rsidR="00BF3B63" w:rsidRPr="00BF3B63" w:rsidRDefault="00BF3B63">
      <w:pPr>
        <w:rPr>
          <w:rFonts w:ascii="Arial" w:hAnsi="Arial" w:cs="Arial"/>
        </w:rPr>
      </w:pPr>
    </w:p>
    <w:sectPr w:rsidR="00BF3B63" w:rsidRPr="00BF3B63" w:rsidSect="004C3FF3">
      <w:headerReference w:type="default" r:id="rId8"/>
      <w:footerReference w:type="default" r:id="rId9"/>
      <w:pgSz w:w="11909" w:h="16834" w:code="9"/>
      <w:pgMar w:top="28" w:right="720" w:bottom="0" w:left="720" w:header="720" w:footer="5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36B76" w14:textId="77777777" w:rsidR="00210B96" w:rsidRDefault="00210B96" w:rsidP="004303D2">
      <w:pPr>
        <w:spacing w:after="0" w:line="240" w:lineRule="auto"/>
      </w:pPr>
      <w:r>
        <w:separator/>
      </w:r>
    </w:p>
  </w:endnote>
  <w:endnote w:type="continuationSeparator" w:id="0">
    <w:p w14:paraId="5B9C82E0" w14:textId="77777777" w:rsidR="00210B96" w:rsidRDefault="00210B96" w:rsidP="00430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498674575"/>
  <w:bookmarkStart w:id="2" w:name="_Hlk498674576"/>
  <w:bookmarkStart w:id="3" w:name="_Hlk498674597"/>
  <w:bookmarkStart w:id="4" w:name="_Hlk498674598"/>
  <w:p w14:paraId="26FC5BC6" w14:textId="77777777" w:rsidR="004303D2" w:rsidRDefault="00DF0CF1">
    <w:pPr>
      <w:pStyle w:val="Footer"/>
    </w:pPr>
    <w:r>
      <w:rPr>
        <w:rFonts w:ascii="Open Sans" w:hAnsi="Open Sans" w:cs="Open Sans"/>
        <w:noProof/>
      </w:rPr>
      <mc:AlternateContent>
        <mc:Choice Requires="wpg">
          <w:drawing>
            <wp:anchor distT="0" distB="0" distL="114300" distR="114300" simplePos="0" relativeHeight="251656704" behindDoc="0" locked="0" layoutInCell="1" allowOverlap="1" wp14:anchorId="315EED22" wp14:editId="21BBF7A3">
              <wp:simplePos x="0" y="0"/>
              <wp:positionH relativeFrom="column">
                <wp:posOffset>-901700</wp:posOffset>
              </wp:positionH>
              <wp:positionV relativeFrom="paragraph">
                <wp:posOffset>-288925</wp:posOffset>
              </wp:positionV>
              <wp:extent cx="4476750" cy="1021715"/>
              <wp:effectExtent l="0" t="0" r="0" b="6985"/>
              <wp:wrapNone/>
              <wp:docPr id="16" name="Group 16"/>
              <wp:cNvGraphicFramePr/>
              <a:graphic xmlns:a="http://schemas.openxmlformats.org/drawingml/2006/main">
                <a:graphicData uri="http://schemas.microsoft.com/office/word/2010/wordprocessingGroup">
                  <wpg:wgp>
                    <wpg:cNvGrpSpPr/>
                    <wpg:grpSpPr>
                      <a:xfrm>
                        <a:off x="0" y="0"/>
                        <a:ext cx="4476750" cy="1021715"/>
                        <a:chOff x="0" y="0"/>
                        <a:chExt cx="4476750" cy="1021715"/>
                      </a:xfrm>
                    </wpg:grpSpPr>
                    <wps:wsp>
                      <wps:cNvPr id="3" name="Freeform 1"/>
                      <wps:cNvSpPr>
                        <a:spLocks/>
                      </wps:cNvSpPr>
                      <wps:spPr bwMode="auto">
                        <a:xfrm>
                          <a:off x="1066800" y="0"/>
                          <a:ext cx="3409950" cy="1021715"/>
                        </a:xfrm>
                        <a:custGeom>
                          <a:avLst/>
                          <a:gdLst>
                            <a:gd name="T0" fmla="*/ 546 w 4229"/>
                            <a:gd name="T1" fmla="*/ 0 h 1369"/>
                            <a:gd name="T2" fmla="*/ 2 w 4229"/>
                            <a:gd name="T3" fmla="*/ 1364 h 1369"/>
                            <a:gd name="T4" fmla="*/ 4229 w 4229"/>
                            <a:gd name="T5" fmla="*/ 1369 h 1369"/>
                            <a:gd name="T6" fmla="*/ 546 w 4229"/>
                            <a:gd name="T7" fmla="*/ 0 h 1369"/>
                          </a:gdLst>
                          <a:ahLst/>
                          <a:cxnLst>
                            <a:cxn ang="0">
                              <a:pos x="T0" y="T1"/>
                            </a:cxn>
                            <a:cxn ang="0">
                              <a:pos x="T2" y="T3"/>
                            </a:cxn>
                            <a:cxn ang="0">
                              <a:pos x="T4" y="T5"/>
                            </a:cxn>
                            <a:cxn ang="0">
                              <a:pos x="T6" y="T7"/>
                            </a:cxn>
                          </a:cxnLst>
                          <a:rect l="0" t="0" r="r" b="b"/>
                          <a:pathLst>
                            <a:path w="4229" h="1369">
                              <a:moveTo>
                                <a:pt x="546" y="0"/>
                              </a:moveTo>
                              <a:cubicBezTo>
                                <a:pt x="274" y="682"/>
                                <a:pt x="0" y="1369"/>
                                <a:pt x="2" y="1364"/>
                              </a:cubicBezTo>
                              <a:cubicBezTo>
                                <a:pt x="937" y="1363"/>
                                <a:pt x="2115" y="1366"/>
                                <a:pt x="4229" y="1369"/>
                              </a:cubicBezTo>
                              <a:cubicBezTo>
                                <a:pt x="2798" y="1067"/>
                                <a:pt x="1471" y="517"/>
                                <a:pt x="546" y="0"/>
                              </a:cubicBezTo>
                              <a:close/>
                            </a:path>
                          </a:pathLst>
                        </a:custGeom>
                        <a:solidFill>
                          <a:srgbClr val="6A7C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
                      <wps:cNvSpPr>
                        <a:spLocks/>
                      </wps:cNvSpPr>
                      <wps:spPr bwMode="auto">
                        <a:xfrm>
                          <a:off x="387350" y="0"/>
                          <a:ext cx="1128395" cy="883285"/>
                        </a:xfrm>
                        <a:custGeom>
                          <a:avLst/>
                          <a:gdLst>
                            <a:gd name="T0" fmla="*/ 1400 w 1400"/>
                            <a:gd name="T1" fmla="*/ 0 h 1184"/>
                            <a:gd name="T2" fmla="*/ 1400 w 1400"/>
                            <a:gd name="T3" fmla="*/ 1056 h 1184"/>
                            <a:gd name="T4" fmla="*/ 208 w 1400"/>
                            <a:gd name="T5" fmla="*/ 1184 h 1184"/>
                            <a:gd name="T6" fmla="*/ 153 w 1400"/>
                            <a:gd name="T7" fmla="*/ 604 h 1184"/>
                            <a:gd name="T8" fmla="*/ 1400 w 1400"/>
                            <a:gd name="T9" fmla="*/ 0 h 1184"/>
                          </a:gdLst>
                          <a:ahLst/>
                          <a:cxnLst>
                            <a:cxn ang="0">
                              <a:pos x="T0" y="T1"/>
                            </a:cxn>
                            <a:cxn ang="0">
                              <a:pos x="T2" y="T3"/>
                            </a:cxn>
                            <a:cxn ang="0">
                              <a:pos x="T4" y="T5"/>
                            </a:cxn>
                            <a:cxn ang="0">
                              <a:pos x="T6" y="T7"/>
                            </a:cxn>
                            <a:cxn ang="0">
                              <a:pos x="T8" y="T9"/>
                            </a:cxn>
                          </a:cxnLst>
                          <a:rect l="0" t="0" r="r" b="b"/>
                          <a:pathLst>
                            <a:path w="1400" h="1184">
                              <a:moveTo>
                                <a:pt x="1400" y="0"/>
                              </a:moveTo>
                              <a:cubicBezTo>
                                <a:pt x="1400" y="528"/>
                                <a:pt x="1400" y="1056"/>
                                <a:pt x="1400" y="1056"/>
                              </a:cubicBezTo>
                              <a:lnTo>
                                <a:pt x="208" y="1184"/>
                              </a:lnTo>
                              <a:cubicBezTo>
                                <a:pt x="0" y="1109"/>
                                <a:pt x="278" y="1110"/>
                                <a:pt x="153" y="604"/>
                              </a:cubicBezTo>
                              <a:cubicBezTo>
                                <a:pt x="644" y="387"/>
                                <a:pt x="876" y="287"/>
                                <a:pt x="1400" y="0"/>
                              </a:cubicBezTo>
                              <a:close/>
                            </a:path>
                          </a:pathLst>
                        </a:custGeom>
                        <a:solidFill>
                          <a:srgbClr val="3047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3"/>
                      <wps:cNvSpPr>
                        <a:spLocks/>
                      </wps:cNvSpPr>
                      <wps:spPr bwMode="auto">
                        <a:xfrm>
                          <a:off x="0" y="82550"/>
                          <a:ext cx="1532825" cy="926932"/>
                        </a:xfrm>
                        <a:custGeom>
                          <a:avLst/>
                          <a:gdLst>
                            <a:gd name="T0" fmla="*/ 0 w 1901"/>
                            <a:gd name="T1" fmla="*/ 0 h 1242"/>
                            <a:gd name="T2" fmla="*/ 0 w 1901"/>
                            <a:gd name="T3" fmla="*/ 1242 h 1242"/>
                            <a:gd name="T4" fmla="*/ 1437 w 1901"/>
                            <a:gd name="T5" fmla="*/ 1242 h 1242"/>
                            <a:gd name="T6" fmla="*/ 1901 w 1901"/>
                            <a:gd name="T7" fmla="*/ 933 h 1242"/>
                            <a:gd name="T8" fmla="*/ 0 w 1901"/>
                            <a:gd name="T9" fmla="*/ 0 h 1242"/>
                          </a:gdLst>
                          <a:ahLst/>
                          <a:cxnLst>
                            <a:cxn ang="0">
                              <a:pos x="T0" y="T1"/>
                            </a:cxn>
                            <a:cxn ang="0">
                              <a:pos x="T2" y="T3"/>
                            </a:cxn>
                            <a:cxn ang="0">
                              <a:pos x="T4" y="T5"/>
                            </a:cxn>
                            <a:cxn ang="0">
                              <a:pos x="T6" y="T7"/>
                            </a:cxn>
                            <a:cxn ang="0">
                              <a:pos x="T8" y="T9"/>
                            </a:cxn>
                          </a:cxnLst>
                          <a:rect l="0" t="0" r="r" b="b"/>
                          <a:pathLst>
                            <a:path w="1901" h="1242">
                              <a:moveTo>
                                <a:pt x="0" y="0"/>
                              </a:moveTo>
                              <a:cubicBezTo>
                                <a:pt x="0" y="621"/>
                                <a:pt x="0" y="1242"/>
                                <a:pt x="0" y="1242"/>
                              </a:cubicBezTo>
                              <a:lnTo>
                                <a:pt x="1437" y="1242"/>
                              </a:lnTo>
                              <a:cubicBezTo>
                                <a:pt x="1437" y="1242"/>
                                <a:pt x="1669" y="1087"/>
                                <a:pt x="1901" y="933"/>
                              </a:cubicBezTo>
                              <a:cubicBezTo>
                                <a:pt x="1510" y="818"/>
                                <a:pt x="641" y="473"/>
                                <a:pt x="0" y="0"/>
                              </a:cubicBezTo>
                              <a:close/>
                            </a:path>
                          </a:pathLst>
                        </a:custGeom>
                        <a:solidFill>
                          <a:srgbClr val="4D62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4B667B7" id="Group 16" o:spid="_x0000_s1026" style="position:absolute;margin-left:-71pt;margin-top:-22.75pt;width:352.5pt;height:80.45pt;z-index:251656704" coordsize="44767,1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">
              <v:shape id="Freeform 1" o:spid="_x0000_s1027" style="position:absolute;left:10668;width:34099;height:10217;visibility:visible;mso-wrap-style:square;v-text-anchor:top" coordsize="4229,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" path="m546,c274,682,,1369,2,1364v935,-1,2113,2,4227,5c2798,1067,1471,517,546,xe" fillcolor="#6a7cbb" stroked="f">
                <v:path arrowok="t" o:connecttype="custom" o:connectlocs="440254,0;1613,1017983;3409950,1021715;440254,0" o:connectangles="0,0,0,0"/>
              </v:shape>
              <v:shape id="Freeform 2" o:spid="_x0000_s1028" style="position:absolute;left:3873;width:11284;height:8832;visibility:visible;mso-wrap-style:square;v-text-anchor:top" coordsize="1400,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" path="m1400,v,528,,1056,,1056l208,1184c,1109,278,1110,153,604,644,387,876,287,1400,xe" fillcolor="#304795" stroked="f">
                <v:path arrowok="t" o:connecttype="custom" o:connectlocs="1128395,0;1128395,787795;167647,883285;123317,450595;1128395,0" o:connectangles="0,0,0,0,0"/>
              </v:shape>
              <v:shape id="Freeform 3" o:spid="_x0000_s1029" style="position:absolute;top:825;width:15328;height:9269;visibility:visible;mso-wrap-style:square;v-text-anchor:top" coordsize="1901,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" path="m,c,621,,1242,,1242r1437,c1437,1242,1669,1087,1901,933,1510,818,641,473,,xe" fillcolor="#4d62ad" stroked="f">
                <v:path arrowok="t" o:connecttype="custom" o:connectlocs="0,0;0,926932;1158690,926932;1532825,696318;0,0" o:connectangles="0,0,0,0,0"/>
              </v:shape>
            </v:group>
          </w:pict>
        </mc:Fallback>
      </mc:AlternateContent>
    </w:r>
    <w:r w:rsidR="007A2190">
      <w:rPr>
        <w:rFonts w:ascii="Open Sans" w:hAnsi="Open Sans" w:cs="Open Sans"/>
        <w:noProof/>
      </w:rPr>
      <w:drawing>
        <wp:anchor distT="0" distB="0" distL="114300" distR="114300" simplePos="0" relativeHeight="251648000" behindDoc="0" locked="0" layoutInCell="1" allowOverlap="1" wp14:anchorId="4317EA3A" wp14:editId="07818DE3">
          <wp:simplePos x="0" y="0"/>
          <wp:positionH relativeFrom="column">
            <wp:posOffset>5605780</wp:posOffset>
          </wp:positionH>
          <wp:positionV relativeFrom="paragraph">
            <wp:posOffset>-49530</wp:posOffset>
          </wp:positionV>
          <wp:extent cx="121285" cy="123825"/>
          <wp:effectExtent l="0" t="0" r="0" b="0"/>
          <wp:wrapNone/>
          <wp:docPr id="69" name="Picture 2" descr="B 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Web.png"/>
                  <pic:cNvPicPr/>
                </pic:nvPicPr>
                <pic:blipFill>
                  <a:blip r:embed="rId1" cstate="print"/>
                  <a:stretch>
                    <a:fillRect/>
                  </a:stretch>
                </pic:blipFill>
                <pic:spPr>
                  <a:xfrm>
                    <a:off x="0" y="0"/>
                    <a:ext cx="121285" cy="123825"/>
                  </a:xfrm>
                  <a:prstGeom prst="rect">
                    <a:avLst/>
                  </a:prstGeom>
                </pic:spPr>
              </pic:pic>
            </a:graphicData>
          </a:graphic>
        </wp:anchor>
      </w:drawing>
    </w:r>
    <w:r w:rsidR="00777534">
      <w:rPr>
        <w:rFonts w:ascii="Open Sans" w:hAnsi="Open Sans" w:cs="Open Sans"/>
        <w:noProof/>
      </w:rPr>
      <mc:AlternateContent>
        <mc:Choice Requires="wps">
          <w:drawing>
            <wp:anchor distT="0" distB="0" distL="114300" distR="114300" simplePos="0" relativeHeight="251659776" behindDoc="0" locked="0" layoutInCell="1" allowOverlap="1" wp14:anchorId="102CF6A3" wp14:editId="27FE9565">
              <wp:simplePos x="0" y="0"/>
              <wp:positionH relativeFrom="column">
                <wp:posOffset>5154930</wp:posOffset>
              </wp:positionH>
              <wp:positionV relativeFrom="paragraph">
                <wp:posOffset>160020</wp:posOffset>
              </wp:positionV>
              <wp:extent cx="1110615" cy="337820"/>
              <wp:effectExtent l="1905" t="1270" r="1905" b="381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D4D27" w14:textId="77777777" w:rsidR="004303D2" w:rsidRPr="00C653D3" w:rsidRDefault="004303D2" w:rsidP="004303D2">
                          <w:pPr>
                            <w:spacing w:after="0" w:line="216" w:lineRule="auto"/>
                            <w:jc w:val="center"/>
                            <w:rPr>
                              <w:rFonts w:ascii="Open Sans" w:hAnsi="Open Sans" w:cs="Open Sans"/>
                              <w:sz w:val="14"/>
                            </w:rPr>
                          </w:pPr>
                          <w:r>
                            <w:rPr>
                              <w:rFonts w:ascii="Open Sans" w:hAnsi="Open Sans" w:cs="Open Sans"/>
                              <w:sz w:val="14"/>
                            </w:rPr>
                            <w:t>658 Marion Rd, Park Holme SA 5043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CF6A3" id="_x0000_t202" coordsize="21600,21600" o:spt="202" path="m,l,21600r21600,l21600,xe">
              <v:stroke joinstyle="miter"/>
              <v:path gradientshapeok="t" o:connecttype="rect"/>
            </v:shapetype>
            <v:shape id="Text Box 7" o:spid="_x0000_s1026" type="#_x0000_t202" style="position:absolute;margin-left:405.9pt;margin-top:12.6pt;width:87.45pt;height:2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" filled="f" stroked="f">
              <v:textbox inset="0,0,0,0">
                <w:txbxContent>
                  <w:p w14:paraId="211D4D27" w14:textId="77777777" w:rsidR="004303D2" w:rsidRPr="00C653D3" w:rsidRDefault="004303D2" w:rsidP="004303D2">
                    <w:pPr>
                      <w:spacing w:after="0" w:line="216" w:lineRule="auto"/>
                      <w:jc w:val="center"/>
                      <w:rPr>
                        <w:rFonts w:ascii="Open Sans" w:hAnsi="Open Sans" w:cs="Open Sans"/>
                        <w:sz w:val="14"/>
                      </w:rPr>
                    </w:pPr>
                    <w:r>
                      <w:rPr>
                        <w:rFonts w:ascii="Open Sans" w:hAnsi="Open Sans" w:cs="Open Sans"/>
                        <w:sz w:val="14"/>
                      </w:rPr>
                      <w:t>658 Marion Rd, Park Holme SA 5043</w:t>
                    </w:r>
                  </w:p>
                </w:txbxContent>
              </v:textbox>
            </v:shape>
          </w:pict>
        </mc:Fallback>
      </mc:AlternateContent>
    </w:r>
    <w:r w:rsidR="007A2190">
      <w:rPr>
        <w:rFonts w:ascii="Open Sans" w:hAnsi="Open Sans" w:cs="Open Sans"/>
        <w:noProof/>
      </w:rPr>
      <w:drawing>
        <wp:anchor distT="0" distB="0" distL="114300" distR="114300" simplePos="0" relativeHeight="251675648" behindDoc="0" locked="0" layoutInCell="1" allowOverlap="1" wp14:anchorId="6CB616C9" wp14:editId="209507B8">
          <wp:simplePos x="0" y="0"/>
          <wp:positionH relativeFrom="column">
            <wp:posOffset>4010660</wp:posOffset>
          </wp:positionH>
          <wp:positionV relativeFrom="paragraph">
            <wp:posOffset>-13970</wp:posOffset>
          </wp:positionV>
          <wp:extent cx="104775" cy="66040"/>
          <wp:effectExtent l="0" t="0" r="0" b="0"/>
          <wp:wrapNone/>
          <wp:docPr id="70" name="Picture 2" descr="B 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Web.png"/>
                  <pic:cNvPicPr/>
                </pic:nvPicPr>
                <pic:blipFill>
                  <a:blip r:embed="rId2" cstate="print"/>
                  <a:stretch>
                    <a:fillRect/>
                  </a:stretch>
                </pic:blipFill>
                <pic:spPr>
                  <a:xfrm>
                    <a:off x="0" y="0"/>
                    <a:ext cx="104775" cy="66040"/>
                  </a:xfrm>
                  <a:prstGeom prst="rect">
                    <a:avLst/>
                  </a:prstGeom>
                </pic:spPr>
              </pic:pic>
            </a:graphicData>
          </a:graphic>
        </wp:anchor>
      </w:drawing>
    </w:r>
    <w:r w:rsidR="007A2190">
      <w:rPr>
        <w:rFonts w:ascii="Open Sans" w:hAnsi="Open Sans" w:cs="Open Sans"/>
        <w:noProof/>
      </w:rPr>
      <w:drawing>
        <wp:anchor distT="0" distB="0" distL="114300" distR="114300" simplePos="0" relativeHeight="251661312" behindDoc="0" locked="0" layoutInCell="1" allowOverlap="1" wp14:anchorId="1055EA80" wp14:editId="4B11DD02">
          <wp:simplePos x="0" y="0"/>
          <wp:positionH relativeFrom="column">
            <wp:posOffset>2419436</wp:posOffset>
          </wp:positionH>
          <wp:positionV relativeFrom="paragraph">
            <wp:posOffset>-83820</wp:posOffset>
          </wp:positionV>
          <wp:extent cx="145673" cy="142746"/>
          <wp:effectExtent l="19050" t="0" r="6727" b="0"/>
          <wp:wrapNone/>
          <wp:docPr id="71" name="Picture 2" descr="B 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Web.png"/>
                  <pic:cNvPicPr/>
                </pic:nvPicPr>
                <pic:blipFill>
                  <a:blip r:embed="rId3" cstate="print"/>
                  <a:stretch>
                    <a:fillRect/>
                  </a:stretch>
                </pic:blipFill>
                <pic:spPr>
                  <a:xfrm rot="431933">
                    <a:off x="0" y="0"/>
                    <a:ext cx="145673" cy="142746"/>
                  </a:xfrm>
                  <a:prstGeom prst="rect">
                    <a:avLst/>
                  </a:prstGeom>
                </pic:spPr>
              </pic:pic>
            </a:graphicData>
          </a:graphic>
        </wp:anchor>
      </w:drawing>
    </w:r>
    <w:r w:rsidR="00777534">
      <w:rPr>
        <w:rFonts w:ascii="Open Sans" w:hAnsi="Open Sans" w:cs="Open Sans"/>
        <w:noProof/>
      </w:rPr>
      <mc:AlternateContent>
        <mc:Choice Requires="wps">
          <w:drawing>
            <wp:anchor distT="0" distB="0" distL="114300" distR="114300" simplePos="0" relativeHeight="251658752" behindDoc="0" locked="0" layoutInCell="1" allowOverlap="1" wp14:anchorId="07586B86" wp14:editId="6621A654">
              <wp:simplePos x="0" y="0"/>
              <wp:positionH relativeFrom="column">
                <wp:posOffset>3321050</wp:posOffset>
              </wp:positionH>
              <wp:positionV relativeFrom="paragraph">
                <wp:posOffset>167005</wp:posOffset>
              </wp:positionV>
              <wp:extent cx="1494155" cy="292100"/>
              <wp:effectExtent l="0" t="0" r="4445" b="444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03511" w14:textId="77777777" w:rsidR="004303D2" w:rsidRPr="00DA5851" w:rsidRDefault="004303D2" w:rsidP="004303D2">
                          <w:pPr>
                            <w:spacing w:after="0" w:line="216" w:lineRule="auto"/>
                            <w:jc w:val="center"/>
                            <w:rPr>
                              <w:rFonts w:ascii="Open Sans" w:hAnsi="Open Sans" w:cs="Open Sans"/>
                              <w:sz w:val="14"/>
                            </w:rPr>
                          </w:pPr>
                          <w:r>
                            <w:rPr>
                              <w:rFonts w:ascii="Open Sans" w:hAnsi="Open Sans" w:cs="Open Sans"/>
                              <w:sz w:val="14"/>
                            </w:rPr>
                            <w:t>info@islamicsocietysa.org.au</w:t>
                          </w:r>
                        </w:p>
                        <w:p w14:paraId="6AD09987" w14:textId="77777777" w:rsidR="004303D2" w:rsidRPr="00C653D3" w:rsidRDefault="004303D2" w:rsidP="004303D2">
                          <w:pPr>
                            <w:spacing w:after="0" w:line="221" w:lineRule="auto"/>
                            <w:jc w:val="center"/>
                            <w:rPr>
                              <w:rFonts w:ascii="Open Sans" w:hAnsi="Open Sans" w:cs="Open Sans"/>
                              <w:sz w:val="14"/>
                            </w:rPr>
                          </w:pPr>
                          <w:r w:rsidRPr="00C653D3">
                            <w:rPr>
                              <w:rFonts w:ascii="Open Sans" w:hAnsi="Open Sans" w:cs="Open Sans"/>
                              <w:sz w:val="14"/>
                            </w:rPr>
                            <w:t>www.islamicsocietysa.org.au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86B86" id="Text Box 6" o:spid="_x0000_s1027" type="#_x0000_t202" style="position:absolute;margin-left:261.5pt;margin-top:13.15pt;width:117.65pt;height: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" filled="f" stroked="f">
              <v:textbox inset="0,0,0,0">
                <w:txbxContent>
                  <w:p w14:paraId="4A103511" w14:textId="77777777" w:rsidR="004303D2" w:rsidRPr="00DA5851" w:rsidRDefault="004303D2" w:rsidP="004303D2">
                    <w:pPr>
                      <w:spacing w:after="0" w:line="216" w:lineRule="auto"/>
                      <w:jc w:val="center"/>
                      <w:rPr>
                        <w:rFonts w:ascii="Open Sans" w:hAnsi="Open Sans" w:cs="Open Sans"/>
                        <w:sz w:val="14"/>
                      </w:rPr>
                    </w:pPr>
                    <w:r>
                      <w:rPr>
                        <w:rFonts w:ascii="Open Sans" w:hAnsi="Open Sans" w:cs="Open Sans"/>
                        <w:sz w:val="14"/>
                      </w:rPr>
                      <w:t>info@islamicsocietysa.org.au</w:t>
                    </w:r>
                  </w:p>
                  <w:p w14:paraId="6AD09987" w14:textId="77777777" w:rsidR="004303D2" w:rsidRPr="00C653D3" w:rsidRDefault="004303D2" w:rsidP="004303D2">
                    <w:pPr>
                      <w:spacing w:after="0" w:line="221" w:lineRule="auto"/>
                      <w:jc w:val="center"/>
                      <w:rPr>
                        <w:rFonts w:ascii="Open Sans" w:hAnsi="Open Sans" w:cs="Open Sans"/>
                        <w:sz w:val="14"/>
                      </w:rPr>
                    </w:pPr>
                    <w:r w:rsidRPr="00C653D3">
                      <w:rPr>
                        <w:rFonts w:ascii="Open Sans" w:hAnsi="Open Sans" w:cs="Open Sans"/>
                        <w:sz w:val="14"/>
                      </w:rPr>
                      <w:t>www.islamicsocietysa.org.au</w:t>
                    </w:r>
                  </w:p>
                </w:txbxContent>
              </v:textbox>
            </v:shape>
          </w:pict>
        </mc:Fallback>
      </mc:AlternateContent>
    </w:r>
    <w:r w:rsidR="00777534">
      <w:rPr>
        <w:rFonts w:ascii="Open Sans" w:hAnsi="Open Sans" w:cs="Open Sans"/>
        <w:noProof/>
      </w:rPr>
      <mc:AlternateContent>
        <mc:Choice Requires="wps">
          <w:drawing>
            <wp:anchor distT="0" distB="0" distL="114300" distR="114300" simplePos="0" relativeHeight="251657728" behindDoc="0" locked="0" layoutInCell="1" allowOverlap="1" wp14:anchorId="33F6DCA0" wp14:editId="207AC67C">
              <wp:simplePos x="0" y="0"/>
              <wp:positionH relativeFrom="column">
                <wp:posOffset>1997075</wp:posOffset>
              </wp:positionH>
              <wp:positionV relativeFrom="paragraph">
                <wp:posOffset>177165</wp:posOffset>
              </wp:positionV>
              <wp:extent cx="976630" cy="292100"/>
              <wp:effectExtent l="0" t="0" r="0" b="381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F2ED8" w14:textId="77777777" w:rsidR="004303D2" w:rsidRPr="004303D2" w:rsidRDefault="00F114B1" w:rsidP="004303D2">
                          <w:pPr>
                            <w:jc w:val="center"/>
                            <w:rPr>
                              <w:rFonts w:ascii="Times New Roman" w:eastAsia="Times New Roman" w:hAnsi="Times New Roman" w:cs="Times New Roman"/>
                              <w:szCs w:val="24"/>
                              <w:lang w:val="en-AU" w:eastAsia="en-AU"/>
                            </w:rPr>
                          </w:pPr>
                          <w:r>
                            <w:rPr>
                              <w:rFonts w:ascii="Open Sans" w:hAnsi="Open Sans" w:cs="Open Sans"/>
                              <w:sz w:val="14"/>
                              <w:lang w:val="en-AU"/>
                            </w:rPr>
                            <w:t>0426 215 248</w:t>
                          </w:r>
                        </w:p>
                        <w:p w14:paraId="7564F9EB" w14:textId="77777777" w:rsidR="004303D2" w:rsidRPr="00DF2306" w:rsidRDefault="004303D2" w:rsidP="004303D2">
                          <w:pPr>
                            <w:spacing w:after="0" w:line="221" w:lineRule="auto"/>
                            <w:rPr>
                              <w:rFonts w:ascii="Open Sans" w:hAnsi="Open Sans" w:cs="Open Sans"/>
                              <w:sz w:val="16"/>
                              <w:lang w:val="en-A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6DCA0" id="Text Box 5" o:spid="_x0000_s1028" type="#_x0000_t202" style="position:absolute;margin-left:157.25pt;margin-top:13.95pt;width:76.9pt;height: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" filled="f" stroked="f">
              <v:textbox inset="0,0,0,0">
                <w:txbxContent>
                  <w:p w14:paraId="656F2ED8" w14:textId="77777777" w:rsidR="004303D2" w:rsidRPr="004303D2" w:rsidRDefault="00F114B1" w:rsidP="004303D2">
                    <w:pPr>
                      <w:jc w:val="center"/>
                      <w:rPr>
                        <w:rFonts w:ascii="Times New Roman" w:eastAsia="Times New Roman" w:hAnsi="Times New Roman" w:cs="Times New Roman"/>
                        <w:szCs w:val="24"/>
                        <w:lang w:val="en-AU" w:eastAsia="en-AU"/>
                      </w:rPr>
                    </w:pPr>
                    <w:r>
                      <w:rPr>
                        <w:rFonts w:ascii="Open Sans" w:hAnsi="Open Sans" w:cs="Open Sans"/>
                        <w:sz w:val="14"/>
                        <w:lang w:val="en-AU"/>
                      </w:rPr>
                      <w:t>0426 215 248</w:t>
                    </w:r>
                  </w:p>
                  <w:p w14:paraId="7564F9EB" w14:textId="77777777" w:rsidR="004303D2" w:rsidRPr="00DF2306" w:rsidRDefault="004303D2" w:rsidP="004303D2">
                    <w:pPr>
                      <w:spacing w:after="0" w:line="221" w:lineRule="auto"/>
                      <w:rPr>
                        <w:rFonts w:ascii="Open Sans" w:hAnsi="Open Sans" w:cs="Open Sans"/>
                        <w:sz w:val="16"/>
                        <w:lang w:val="en-AU"/>
                      </w:rPr>
                    </w:pPr>
                  </w:p>
                </w:txbxContent>
              </v:textbox>
            </v:shape>
          </w:pict>
        </mc:Fallback>
      </mc:AlternateConten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6493B" w14:textId="77777777" w:rsidR="00210B96" w:rsidRDefault="00210B96" w:rsidP="004303D2">
      <w:pPr>
        <w:spacing w:after="0" w:line="240" w:lineRule="auto"/>
      </w:pPr>
      <w:r>
        <w:separator/>
      </w:r>
    </w:p>
  </w:footnote>
  <w:footnote w:type="continuationSeparator" w:id="0">
    <w:p w14:paraId="27690A04" w14:textId="77777777" w:rsidR="00210B96" w:rsidRDefault="00210B96" w:rsidP="00430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F19C6" w14:textId="2332858A" w:rsidR="004303D2" w:rsidRPr="006477C4" w:rsidRDefault="004C7574" w:rsidP="004F57E8">
    <w:pPr>
      <w:spacing w:after="0" w:line="240" w:lineRule="auto"/>
      <w:jc w:val="center"/>
      <w:rPr>
        <w:rFonts w:ascii="Arial" w:hAnsi="Arial" w:cs="Arial"/>
        <w:bCs/>
      </w:rPr>
    </w:pPr>
    <w:bookmarkStart w:id="0" w:name="_Hlk498674539"/>
    <w:r w:rsidRPr="006477C4">
      <w:rPr>
        <w:rFonts w:ascii="Arial" w:hAnsi="Arial" w:cs="Arial"/>
        <w:bCs/>
        <w:noProof/>
      </w:rPr>
      <w:drawing>
        <wp:anchor distT="0" distB="0" distL="114300" distR="114300" simplePos="0" relativeHeight="251677696" behindDoc="0" locked="0" layoutInCell="1" allowOverlap="1" wp14:anchorId="334FF432" wp14:editId="1D57E959">
          <wp:simplePos x="0" y="0"/>
          <wp:positionH relativeFrom="column">
            <wp:posOffset>-127386</wp:posOffset>
          </wp:positionH>
          <wp:positionV relativeFrom="paragraph">
            <wp:posOffset>-305245</wp:posOffset>
          </wp:positionV>
          <wp:extent cx="847725" cy="847725"/>
          <wp:effectExtent l="0" t="0" r="9525" b="9525"/>
          <wp:wrapTopAndBottom/>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9609_191860094158381_7316891_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sidR="00DF0CF1" w:rsidRPr="006477C4">
      <w:rPr>
        <w:rFonts w:ascii="Arial" w:hAnsi="Arial" w:cs="Arial"/>
        <w:bCs/>
        <w:noProof/>
      </w:rPr>
      <mc:AlternateContent>
        <mc:Choice Requires="wpg">
          <w:drawing>
            <wp:anchor distT="0" distB="0" distL="114300" distR="114300" simplePos="0" relativeHeight="251663872" behindDoc="0" locked="0" layoutInCell="1" allowOverlap="1" wp14:anchorId="509FC43D" wp14:editId="1C3827E3">
              <wp:simplePos x="0" y="0"/>
              <wp:positionH relativeFrom="column">
                <wp:posOffset>2652460</wp:posOffset>
              </wp:positionH>
              <wp:positionV relativeFrom="paragraph">
                <wp:posOffset>-458470</wp:posOffset>
              </wp:positionV>
              <wp:extent cx="4502271" cy="1115695"/>
              <wp:effectExtent l="0" t="0" r="0" b="8255"/>
              <wp:wrapNone/>
              <wp:docPr id="9" name="Group 9"/>
              <wp:cNvGraphicFramePr/>
              <a:graphic xmlns:a="http://schemas.openxmlformats.org/drawingml/2006/main">
                <a:graphicData uri="http://schemas.microsoft.com/office/word/2010/wordprocessingGroup">
                  <wpg:wgp>
                    <wpg:cNvGrpSpPr/>
                    <wpg:grpSpPr>
                      <a:xfrm>
                        <a:off x="0" y="0"/>
                        <a:ext cx="4502271" cy="1115695"/>
                        <a:chOff x="0" y="0"/>
                        <a:chExt cx="4502271" cy="1115695"/>
                      </a:xfrm>
                    </wpg:grpSpPr>
                    <wps:wsp>
                      <wps:cNvPr id="14" name="Freeform 8"/>
                      <wps:cNvSpPr>
                        <a:spLocks/>
                      </wps:cNvSpPr>
                      <wps:spPr bwMode="auto">
                        <a:xfrm flipH="1" flipV="1">
                          <a:off x="0" y="0"/>
                          <a:ext cx="3418840" cy="1114425"/>
                        </a:xfrm>
                        <a:custGeom>
                          <a:avLst/>
                          <a:gdLst>
                            <a:gd name="T0" fmla="*/ 546 w 4229"/>
                            <a:gd name="T1" fmla="*/ 0 h 1369"/>
                            <a:gd name="T2" fmla="*/ 2 w 4229"/>
                            <a:gd name="T3" fmla="*/ 1364 h 1369"/>
                            <a:gd name="T4" fmla="*/ 4229 w 4229"/>
                            <a:gd name="T5" fmla="*/ 1369 h 1369"/>
                            <a:gd name="T6" fmla="*/ 546 w 4229"/>
                            <a:gd name="T7" fmla="*/ 0 h 1369"/>
                          </a:gdLst>
                          <a:ahLst/>
                          <a:cxnLst>
                            <a:cxn ang="0">
                              <a:pos x="T0" y="T1"/>
                            </a:cxn>
                            <a:cxn ang="0">
                              <a:pos x="T2" y="T3"/>
                            </a:cxn>
                            <a:cxn ang="0">
                              <a:pos x="T4" y="T5"/>
                            </a:cxn>
                            <a:cxn ang="0">
                              <a:pos x="T6" y="T7"/>
                            </a:cxn>
                          </a:cxnLst>
                          <a:rect l="0" t="0" r="r" b="b"/>
                          <a:pathLst>
                            <a:path w="4229" h="1369">
                              <a:moveTo>
                                <a:pt x="546" y="0"/>
                              </a:moveTo>
                              <a:cubicBezTo>
                                <a:pt x="274" y="682"/>
                                <a:pt x="0" y="1369"/>
                                <a:pt x="2" y="1364"/>
                              </a:cubicBezTo>
                              <a:cubicBezTo>
                                <a:pt x="937" y="1363"/>
                                <a:pt x="2115" y="1366"/>
                                <a:pt x="4229" y="1369"/>
                              </a:cubicBezTo>
                              <a:cubicBezTo>
                                <a:pt x="2798" y="1067"/>
                                <a:pt x="1471" y="517"/>
                                <a:pt x="546" y="0"/>
                              </a:cubicBezTo>
                              <a:close/>
                            </a:path>
                          </a:pathLst>
                        </a:custGeom>
                        <a:solidFill>
                          <a:srgbClr val="6A7C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
                      <wps:cNvSpPr>
                        <a:spLocks/>
                      </wps:cNvSpPr>
                      <wps:spPr bwMode="auto">
                        <a:xfrm flipH="1" flipV="1">
                          <a:off x="2984500" y="152400"/>
                          <a:ext cx="1131570" cy="963295"/>
                        </a:xfrm>
                        <a:custGeom>
                          <a:avLst/>
                          <a:gdLst>
                            <a:gd name="T0" fmla="*/ 1400 w 1400"/>
                            <a:gd name="T1" fmla="*/ 0 h 1184"/>
                            <a:gd name="T2" fmla="*/ 1400 w 1400"/>
                            <a:gd name="T3" fmla="*/ 1056 h 1184"/>
                            <a:gd name="T4" fmla="*/ 208 w 1400"/>
                            <a:gd name="T5" fmla="*/ 1184 h 1184"/>
                            <a:gd name="T6" fmla="*/ 153 w 1400"/>
                            <a:gd name="T7" fmla="*/ 604 h 1184"/>
                            <a:gd name="T8" fmla="*/ 1400 w 1400"/>
                            <a:gd name="T9" fmla="*/ 0 h 1184"/>
                          </a:gdLst>
                          <a:ahLst/>
                          <a:cxnLst>
                            <a:cxn ang="0">
                              <a:pos x="T0" y="T1"/>
                            </a:cxn>
                            <a:cxn ang="0">
                              <a:pos x="T2" y="T3"/>
                            </a:cxn>
                            <a:cxn ang="0">
                              <a:pos x="T4" y="T5"/>
                            </a:cxn>
                            <a:cxn ang="0">
                              <a:pos x="T6" y="T7"/>
                            </a:cxn>
                            <a:cxn ang="0">
                              <a:pos x="T8" y="T9"/>
                            </a:cxn>
                          </a:cxnLst>
                          <a:rect l="0" t="0" r="r" b="b"/>
                          <a:pathLst>
                            <a:path w="1400" h="1184">
                              <a:moveTo>
                                <a:pt x="1400" y="0"/>
                              </a:moveTo>
                              <a:cubicBezTo>
                                <a:pt x="1400" y="528"/>
                                <a:pt x="1400" y="1056"/>
                                <a:pt x="1400" y="1056"/>
                              </a:cubicBezTo>
                              <a:lnTo>
                                <a:pt x="208" y="1184"/>
                              </a:lnTo>
                              <a:cubicBezTo>
                                <a:pt x="0" y="1109"/>
                                <a:pt x="278" y="1110"/>
                                <a:pt x="153" y="604"/>
                              </a:cubicBezTo>
                              <a:cubicBezTo>
                                <a:pt x="644" y="387"/>
                                <a:pt x="876" y="287"/>
                                <a:pt x="1400" y="0"/>
                              </a:cubicBezTo>
                              <a:close/>
                            </a:path>
                          </a:pathLst>
                        </a:custGeom>
                        <a:solidFill>
                          <a:srgbClr val="3047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flipH="1" flipV="1">
                          <a:off x="2965450" y="12700"/>
                          <a:ext cx="1536821" cy="1011042"/>
                        </a:xfrm>
                        <a:custGeom>
                          <a:avLst/>
                          <a:gdLst>
                            <a:gd name="T0" fmla="*/ 0 w 1901"/>
                            <a:gd name="T1" fmla="*/ 0 h 1242"/>
                            <a:gd name="T2" fmla="*/ 0 w 1901"/>
                            <a:gd name="T3" fmla="*/ 1242 h 1242"/>
                            <a:gd name="T4" fmla="*/ 1437 w 1901"/>
                            <a:gd name="T5" fmla="*/ 1242 h 1242"/>
                            <a:gd name="T6" fmla="*/ 1901 w 1901"/>
                            <a:gd name="T7" fmla="*/ 933 h 1242"/>
                            <a:gd name="T8" fmla="*/ 0 w 1901"/>
                            <a:gd name="T9" fmla="*/ 0 h 1242"/>
                          </a:gdLst>
                          <a:ahLst/>
                          <a:cxnLst>
                            <a:cxn ang="0">
                              <a:pos x="T0" y="T1"/>
                            </a:cxn>
                            <a:cxn ang="0">
                              <a:pos x="T2" y="T3"/>
                            </a:cxn>
                            <a:cxn ang="0">
                              <a:pos x="T4" y="T5"/>
                            </a:cxn>
                            <a:cxn ang="0">
                              <a:pos x="T6" y="T7"/>
                            </a:cxn>
                            <a:cxn ang="0">
                              <a:pos x="T8" y="T9"/>
                            </a:cxn>
                          </a:cxnLst>
                          <a:rect l="0" t="0" r="r" b="b"/>
                          <a:pathLst>
                            <a:path w="1901" h="1242">
                              <a:moveTo>
                                <a:pt x="0" y="0"/>
                              </a:moveTo>
                              <a:cubicBezTo>
                                <a:pt x="0" y="621"/>
                                <a:pt x="0" y="1242"/>
                                <a:pt x="0" y="1242"/>
                              </a:cubicBezTo>
                              <a:lnTo>
                                <a:pt x="1437" y="1242"/>
                              </a:lnTo>
                              <a:cubicBezTo>
                                <a:pt x="1437" y="1242"/>
                                <a:pt x="1669" y="1087"/>
                                <a:pt x="1901" y="933"/>
                              </a:cubicBezTo>
                              <a:cubicBezTo>
                                <a:pt x="1510" y="818"/>
                                <a:pt x="641" y="473"/>
                                <a:pt x="0" y="0"/>
                              </a:cubicBezTo>
                              <a:close/>
                            </a:path>
                          </a:pathLst>
                        </a:custGeom>
                        <a:solidFill>
                          <a:srgbClr val="4D62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1147504" id="Group 9" o:spid="_x0000_s1026" style="position:absolute;margin-left:208.85pt;margin-top:-36.1pt;width:354.5pt;height:87.85pt;z-index:251663872" coordsize="45022,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">
              <v:shape id="Freeform 8" o:spid="_x0000_s1027" style="position:absolute;width:34188;height:11144;flip:x y;visibility:visible;mso-wrap-style:square;v-text-anchor:top" coordsize="4229,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" path="m546,c274,682,,1369,2,1364v935,-1,2113,2,4227,5c2798,1067,1471,517,546,xe" fillcolor="#6a7cbb" stroked="f">
                <v:path arrowok="t" o:connecttype="custom" o:connectlocs="441401,0;1617,1110355;3418840,1114425;441401,0" o:connectangles="0,0,0,0"/>
              </v:shape>
              <v:shape id="Freeform 9" o:spid="_x0000_s1028" style="position:absolute;left:29845;top:1524;width:11315;height:9632;flip:x y;visibility:visible;mso-wrap-style:square;v-text-anchor:top" coordsize="1400,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" path="m1400,v,528,,1056,,1056l208,1184c,1109,278,1110,153,604,644,387,876,287,1400,xe" fillcolor="#304795" stroked="f">
                <v:path arrowok="t" o:connecttype="custom" o:connectlocs="1131570,0;1131570,859155;168119,963295;123664,491411;1131570,0" o:connectangles="0,0,0,0,0"/>
              </v:shape>
              <v:shape id="Freeform 10" o:spid="_x0000_s1029" style="position:absolute;left:29654;top:127;width:15368;height:10110;flip:x y;visibility:visible;mso-wrap-style:square;v-text-anchor:top" coordsize="1901,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" path="m,c,621,,1242,,1242r1437,c1437,1242,1669,1087,1901,933,1510,818,641,473,,xe" fillcolor="#4d62ad" stroked="f">
                <v:path arrowok="t" o:connecttype="custom" o:connectlocs="0,0;0,1011042;1161711,1011042;1536821,759503;0,0" o:connectangles="0,0,0,0,0"/>
              </v:shape>
            </v:group>
          </w:pict>
        </mc:Fallback>
      </mc:AlternateContent>
    </w:r>
    <w:r w:rsidR="004F57E8" w:rsidRPr="006477C4">
      <w:rPr>
        <w:rFonts w:ascii="Arial" w:hAnsi="Arial" w:cs="Arial"/>
        <w:bCs/>
      </w:rPr>
      <w:t>A</w:t>
    </w:r>
    <w:r w:rsidR="00C31073" w:rsidRPr="006477C4">
      <w:rPr>
        <w:rFonts w:ascii="Arial" w:hAnsi="Arial" w:cs="Arial"/>
        <w:bCs/>
      </w:rPr>
      <w:t>L SALAM COMMUNITY CENTRE</w:t>
    </w:r>
  </w:p>
  <w:p w14:paraId="6439C9C2" w14:textId="4E4BF6CF" w:rsidR="006477C4" w:rsidRPr="006477C4" w:rsidRDefault="008315DA" w:rsidP="004F57E8">
    <w:pPr>
      <w:spacing w:after="0" w:line="240" w:lineRule="auto"/>
      <w:jc w:val="center"/>
      <w:rPr>
        <w:rFonts w:ascii="Arial" w:hAnsi="Arial" w:cs="Arial"/>
        <w:b/>
        <w:sz w:val="32"/>
        <w:szCs w:val="32"/>
      </w:rPr>
    </w:pPr>
    <w:r>
      <w:rPr>
        <w:rFonts w:ascii="Arial" w:hAnsi="Arial" w:cs="Arial"/>
        <w:b/>
        <w:sz w:val="32"/>
        <w:szCs w:val="32"/>
      </w:rPr>
      <w:t>Marion / Wandana</w:t>
    </w:r>
  </w:p>
  <w:p w14:paraId="634CB930" w14:textId="57D8A513" w:rsidR="004F57E8" w:rsidRPr="006477C4" w:rsidRDefault="006477C4" w:rsidP="004F57E8">
    <w:pPr>
      <w:spacing w:after="0" w:line="240" w:lineRule="auto"/>
      <w:jc w:val="center"/>
      <w:rPr>
        <w:rFonts w:ascii="Arial" w:hAnsi="Arial" w:cs="Arial"/>
        <w:bCs/>
      </w:rPr>
    </w:pPr>
    <w:r>
      <w:rPr>
        <w:rFonts w:ascii="Arial" w:hAnsi="Arial" w:cs="Arial"/>
        <w:bCs/>
      </w:rPr>
      <w:t>HIRE</w:t>
    </w:r>
    <w:r w:rsidR="00C31073" w:rsidRPr="006477C4">
      <w:rPr>
        <w:rFonts w:ascii="Arial" w:hAnsi="Arial" w:cs="Arial"/>
        <w:bCs/>
      </w:rPr>
      <w:t xml:space="preserve"> CONTRACT</w:t>
    </w:r>
  </w:p>
  <w:bookmarkEnd w:id="0"/>
  <w:p w14:paraId="116954BC" w14:textId="77777777" w:rsidR="004303D2" w:rsidRDefault="00430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0518"/>
    <w:multiLevelType w:val="hybridMultilevel"/>
    <w:tmpl w:val="3F24BD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6511DB"/>
    <w:multiLevelType w:val="hybridMultilevel"/>
    <w:tmpl w:val="5B400C94"/>
    <w:lvl w:ilvl="0" w:tplc="0C090001">
      <w:start w:val="1"/>
      <w:numFmt w:val="bullet"/>
      <w:lvlText w:val=""/>
      <w:lvlJc w:val="left"/>
      <w:pPr>
        <w:ind w:left="432" w:hanging="360"/>
      </w:pPr>
      <w:rPr>
        <w:rFonts w:ascii="Symbol" w:hAnsi="Symbol" w:hint="default"/>
      </w:rPr>
    </w:lvl>
    <w:lvl w:ilvl="1" w:tplc="0C090003" w:tentative="1">
      <w:start w:val="1"/>
      <w:numFmt w:val="bullet"/>
      <w:lvlText w:val="o"/>
      <w:lvlJc w:val="left"/>
      <w:pPr>
        <w:ind w:left="1152" w:hanging="360"/>
      </w:pPr>
      <w:rPr>
        <w:rFonts w:ascii="Courier New" w:hAnsi="Courier New" w:cs="Courier New" w:hint="default"/>
      </w:rPr>
    </w:lvl>
    <w:lvl w:ilvl="2" w:tplc="0C090005" w:tentative="1">
      <w:start w:val="1"/>
      <w:numFmt w:val="bullet"/>
      <w:lvlText w:val=""/>
      <w:lvlJc w:val="left"/>
      <w:pPr>
        <w:ind w:left="1872" w:hanging="360"/>
      </w:pPr>
      <w:rPr>
        <w:rFonts w:ascii="Wingdings" w:hAnsi="Wingdings" w:hint="default"/>
      </w:rPr>
    </w:lvl>
    <w:lvl w:ilvl="3" w:tplc="0C090001" w:tentative="1">
      <w:start w:val="1"/>
      <w:numFmt w:val="bullet"/>
      <w:lvlText w:val=""/>
      <w:lvlJc w:val="left"/>
      <w:pPr>
        <w:ind w:left="2592" w:hanging="360"/>
      </w:pPr>
      <w:rPr>
        <w:rFonts w:ascii="Symbol" w:hAnsi="Symbol" w:hint="default"/>
      </w:rPr>
    </w:lvl>
    <w:lvl w:ilvl="4" w:tplc="0C090003" w:tentative="1">
      <w:start w:val="1"/>
      <w:numFmt w:val="bullet"/>
      <w:lvlText w:val="o"/>
      <w:lvlJc w:val="left"/>
      <w:pPr>
        <w:ind w:left="3312" w:hanging="360"/>
      </w:pPr>
      <w:rPr>
        <w:rFonts w:ascii="Courier New" w:hAnsi="Courier New" w:cs="Courier New" w:hint="default"/>
      </w:rPr>
    </w:lvl>
    <w:lvl w:ilvl="5" w:tplc="0C090005" w:tentative="1">
      <w:start w:val="1"/>
      <w:numFmt w:val="bullet"/>
      <w:lvlText w:val=""/>
      <w:lvlJc w:val="left"/>
      <w:pPr>
        <w:ind w:left="4032" w:hanging="360"/>
      </w:pPr>
      <w:rPr>
        <w:rFonts w:ascii="Wingdings" w:hAnsi="Wingdings" w:hint="default"/>
      </w:rPr>
    </w:lvl>
    <w:lvl w:ilvl="6" w:tplc="0C090001" w:tentative="1">
      <w:start w:val="1"/>
      <w:numFmt w:val="bullet"/>
      <w:lvlText w:val=""/>
      <w:lvlJc w:val="left"/>
      <w:pPr>
        <w:ind w:left="4752" w:hanging="360"/>
      </w:pPr>
      <w:rPr>
        <w:rFonts w:ascii="Symbol" w:hAnsi="Symbol" w:hint="default"/>
      </w:rPr>
    </w:lvl>
    <w:lvl w:ilvl="7" w:tplc="0C090003" w:tentative="1">
      <w:start w:val="1"/>
      <w:numFmt w:val="bullet"/>
      <w:lvlText w:val="o"/>
      <w:lvlJc w:val="left"/>
      <w:pPr>
        <w:ind w:left="5472" w:hanging="360"/>
      </w:pPr>
      <w:rPr>
        <w:rFonts w:ascii="Courier New" w:hAnsi="Courier New" w:cs="Courier New" w:hint="default"/>
      </w:rPr>
    </w:lvl>
    <w:lvl w:ilvl="8" w:tplc="0C090005" w:tentative="1">
      <w:start w:val="1"/>
      <w:numFmt w:val="bullet"/>
      <w:lvlText w:val=""/>
      <w:lvlJc w:val="left"/>
      <w:pPr>
        <w:ind w:left="6192" w:hanging="360"/>
      </w:pPr>
      <w:rPr>
        <w:rFonts w:ascii="Wingdings" w:hAnsi="Wingdings" w:hint="default"/>
      </w:rPr>
    </w:lvl>
  </w:abstractNum>
  <w:abstractNum w:abstractNumId="2" w15:restartNumberingAfterBreak="0">
    <w:nsid w:val="08F378FC"/>
    <w:multiLevelType w:val="hybridMultilevel"/>
    <w:tmpl w:val="DADE2F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7F6F8E"/>
    <w:multiLevelType w:val="hybridMultilevel"/>
    <w:tmpl w:val="E4D45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F4C21"/>
    <w:multiLevelType w:val="hybridMultilevel"/>
    <w:tmpl w:val="B6F69652"/>
    <w:lvl w:ilvl="0" w:tplc="B72E18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A7373"/>
    <w:multiLevelType w:val="hybridMultilevel"/>
    <w:tmpl w:val="217C13F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A951A0"/>
    <w:multiLevelType w:val="hybridMultilevel"/>
    <w:tmpl w:val="F270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66A07"/>
    <w:multiLevelType w:val="hybridMultilevel"/>
    <w:tmpl w:val="B86EE7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584F9D"/>
    <w:multiLevelType w:val="multilevel"/>
    <w:tmpl w:val="249CE6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0477D6E"/>
    <w:multiLevelType w:val="hybridMultilevel"/>
    <w:tmpl w:val="8B280AEC"/>
    <w:lvl w:ilvl="0" w:tplc="B72E1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4F7922"/>
    <w:multiLevelType w:val="multilevel"/>
    <w:tmpl w:val="D214031A"/>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B8930C7"/>
    <w:multiLevelType w:val="hybridMultilevel"/>
    <w:tmpl w:val="CB04E83C"/>
    <w:lvl w:ilvl="0" w:tplc="866C53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5B90696"/>
    <w:multiLevelType w:val="hybridMultilevel"/>
    <w:tmpl w:val="C84ED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8884D05"/>
    <w:multiLevelType w:val="hybridMultilevel"/>
    <w:tmpl w:val="1026D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4938233">
    <w:abstractNumId w:val="11"/>
  </w:num>
  <w:num w:numId="2" w16cid:durableId="20250921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0525342">
    <w:abstractNumId w:val="4"/>
  </w:num>
  <w:num w:numId="4" w16cid:durableId="539903437">
    <w:abstractNumId w:val="5"/>
  </w:num>
  <w:num w:numId="5" w16cid:durableId="980035653">
    <w:abstractNumId w:val="7"/>
  </w:num>
  <w:num w:numId="6" w16cid:durableId="1767842924">
    <w:abstractNumId w:val="2"/>
  </w:num>
  <w:num w:numId="7" w16cid:durableId="1593080575">
    <w:abstractNumId w:val="0"/>
  </w:num>
  <w:num w:numId="8" w16cid:durableId="360086833">
    <w:abstractNumId w:val="12"/>
  </w:num>
  <w:num w:numId="9" w16cid:durableId="671222848">
    <w:abstractNumId w:val="1"/>
  </w:num>
  <w:num w:numId="10" w16cid:durableId="1118449000">
    <w:abstractNumId w:val="6"/>
  </w:num>
  <w:num w:numId="11" w16cid:durableId="435565410">
    <w:abstractNumId w:val="10"/>
  </w:num>
  <w:num w:numId="12" w16cid:durableId="1459907015">
    <w:abstractNumId w:val="13"/>
  </w:num>
  <w:num w:numId="13" w16cid:durableId="121504029">
    <w:abstractNumId w:val="3"/>
  </w:num>
  <w:num w:numId="14" w16cid:durableId="10216621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7E8"/>
    <w:rsid w:val="000163EE"/>
    <w:rsid w:val="000250F0"/>
    <w:rsid w:val="0005478C"/>
    <w:rsid w:val="00062FFB"/>
    <w:rsid w:val="00073C59"/>
    <w:rsid w:val="000B1455"/>
    <w:rsid w:val="000B36DC"/>
    <w:rsid w:val="000C53C8"/>
    <w:rsid w:val="000C67D3"/>
    <w:rsid w:val="000D7169"/>
    <w:rsid w:val="00101B13"/>
    <w:rsid w:val="0011173B"/>
    <w:rsid w:val="001220EE"/>
    <w:rsid w:val="001565B4"/>
    <w:rsid w:val="00165E0A"/>
    <w:rsid w:val="001811F7"/>
    <w:rsid w:val="001846C4"/>
    <w:rsid w:val="00187ECD"/>
    <w:rsid w:val="001924A4"/>
    <w:rsid w:val="001C22B7"/>
    <w:rsid w:val="001C2893"/>
    <w:rsid w:val="001C7239"/>
    <w:rsid w:val="001E023C"/>
    <w:rsid w:val="001E6ECC"/>
    <w:rsid w:val="001E7147"/>
    <w:rsid w:val="00210B96"/>
    <w:rsid w:val="00233E53"/>
    <w:rsid w:val="00236C70"/>
    <w:rsid w:val="002678F2"/>
    <w:rsid w:val="00274217"/>
    <w:rsid w:val="002745FB"/>
    <w:rsid w:val="00294265"/>
    <w:rsid w:val="002A63B0"/>
    <w:rsid w:val="002B2FE0"/>
    <w:rsid w:val="002C6D90"/>
    <w:rsid w:val="002F24A4"/>
    <w:rsid w:val="002F2979"/>
    <w:rsid w:val="002F68FA"/>
    <w:rsid w:val="003057B3"/>
    <w:rsid w:val="00305EFF"/>
    <w:rsid w:val="0032238A"/>
    <w:rsid w:val="00325D60"/>
    <w:rsid w:val="00325F0C"/>
    <w:rsid w:val="0034671A"/>
    <w:rsid w:val="00363B62"/>
    <w:rsid w:val="00367BC8"/>
    <w:rsid w:val="003765CE"/>
    <w:rsid w:val="00392A1E"/>
    <w:rsid w:val="003967CA"/>
    <w:rsid w:val="003A002D"/>
    <w:rsid w:val="003B2894"/>
    <w:rsid w:val="003D50A9"/>
    <w:rsid w:val="003F23BF"/>
    <w:rsid w:val="00401D4A"/>
    <w:rsid w:val="00403317"/>
    <w:rsid w:val="004303D2"/>
    <w:rsid w:val="00495D74"/>
    <w:rsid w:val="004960A2"/>
    <w:rsid w:val="004968F2"/>
    <w:rsid w:val="004B4562"/>
    <w:rsid w:val="004C2A25"/>
    <w:rsid w:val="004C3FF3"/>
    <w:rsid w:val="004C7574"/>
    <w:rsid w:val="004F57E8"/>
    <w:rsid w:val="00506147"/>
    <w:rsid w:val="005100B6"/>
    <w:rsid w:val="00515F4A"/>
    <w:rsid w:val="00554EB4"/>
    <w:rsid w:val="00575AAA"/>
    <w:rsid w:val="00584560"/>
    <w:rsid w:val="00590839"/>
    <w:rsid w:val="005D20C7"/>
    <w:rsid w:val="005E7723"/>
    <w:rsid w:val="005F5623"/>
    <w:rsid w:val="00603449"/>
    <w:rsid w:val="00617E72"/>
    <w:rsid w:val="00644647"/>
    <w:rsid w:val="006477C4"/>
    <w:rsid w:val="00650593"/>
    <w:rsid w:val="0066565D"/>
    <w:rsid w:val="0066720C"/>
    <w:rsid w:val="00683CFE"/>
    <w:rsid w:val="00695869"/>
    <w:rsid w:val="006C23FC"/>
    <w:rsid w:val="007002C8"/>
    <w:rsid w:val="00705AE2"/>
    <w:rsid w:val="007072E4"/>
    <w:rsid w:val="00745CAC"/>
    <w:rsid w:val="007509C2"/>
    <w:rsid w:val="00773ECC"/>
    <w:rsid w:val="00777393"/>
    <w:rsid w:val="00777534"/>
    <w:rsid w:val="007A2190"/>
    <w:rsid w:val="007B1EEF"/>
    <w:rsid w:val="007B4523"/>
    <w:rsid w:val="007C490C"/>
    <w:rsid w:val="007C4C0F"/>
    <w:rsid w:val="007E124E"/>
    <w:rsid w:val="007E2D37"/>
    <w:rsid w:val="007F64D4"/>
    <w:rsid w:val="00803FF6"/>
    <w:rsid w:val="00805B2D"/>
    <w:rsid w:val="0081783F"/>
    <w:rsid w:val="008315DA"/>
    <w:rsid w:val="008330A6"/>
    <w:rsid w:val="00851BED"/>
    <w:rsid w:val="00876881"/>
    <w:rsid w:val="0089100C"/>
    <w:rsid w:val="0089276D"/>
    <w:rsid w:val="008B0868"/>
    <w:rsid w:val="008B6206"/>
    <w:rsid w:val="008D6748"/>
    <w:rsid w:val="008E78E3"/>
    <w:rsid w:val="008F16F8"/>
    <w:rsid w:val="008F41E7"/>
    <w:rsid w:val="009011F2"/>
    <w:rsid w:val="009017E9"/>
    <w:rsid w:val="00946B2F"/>
    <w:rsid w:val="009B7D3D"/>
    <w:rsid w:val="009D0CA5"/>
    <w:rsid w:val="009D0F1B"/>
    <w:rsid w:val="009E56F5"/>
    <w:rsid w:val="00A12046"/>
    <w:rsid w:val="00A16825"/>
    <w:rsid w:val="00A6035F"/>
    <w:rsid w:val="00A70B8D"/>
    <w:rsid w:val="00A94268"/>
    <w:rsid w:val="00AB7FE4"/>
    <w:rsid w:val="00AC0C76"/>
    <w:rsid w:val="00B0046A"/>
    <w:rsid w:val="00B00DC0"/>
    <w:rsid w:val="00B03643"/>
    <w:rsid w:val="00B03937"/>
    <w:rsid w:val="00B2190A"/>
    <w:rsid w:val="00B272A3"/>
    <w:rsid w:val="00B3300C"/>
    <w:rsid w:val="00B53A32"/>
    <w:rsid w:val="00B7334F"/>
    <w:rsid w:val="00B94DEA"/>
    <w:rsid w:val="00BA35B6"/>
    <w:rsid w:val="00BB6A64"/>
    <w:rsid w:val="00BD0EBB"/>
    <w:rsid w:val="00BD3FB2"/>
    <w:rsid w:val="00BF3187"/>
    <w:rsid w:val="00BF3B63"/>
    <w:rsid w:val="00C00690"/>
    <w:rsid w:val="00C00B25"/>
    <w:rsid w:val="00C13368"/>
    <w:rsid w:val="00C208A7"/>
    <w:rsid w:val="00C31073"/>
    <w:rsid w:val="00C32040"/>
    <w:rsid w:val="00C40467"/>
    <w:rsid w:val="00C54E52"/>
    <w:rsid w:val="00C55CC3"/>
    <w:rsid w:val="00C653D3"/>
    <w:rsid w:val="00C94B0C"/>
    <w:rsid w:val="00C973D0"/>
    <w:rsid w:val="00CA0E06"/>
    <w:rsid w:val="00CE2865"/>
    <w:rsid w:val="00CE65BD"/>
    <w:rsid w:val="00CF0857"/>
    <w:rsid w:val="00CF72AE"/>
    <w:rsid w:val="00D20CA2"/>
    <w:rsid w:val="00D44EEC"/>
    <w:rsid w:val="00D7491C"/>
    <w:rsid w:val="00D86D61"/>
    <w:rsid w:val="00D86ED8"/>
    <w:rsid w:val="00D94518"/>
    <w:rsid w:val="00D9747D"/>
    <w:rsid w:val="00D97BB9"/>
    <w:rsid w:val="00DA2F3E"/>
    <w:rsid w:val="00DB72F8"/>
    <w:rsid w:val="00DE3FE4"/>
    <w:rsid w:val="00DF0CF1"/>
    <w:rsid w:val="00DF2306"/>
    <w:rsid w:val="00DF3E15"/>
    <w:rsid w:val="00E02C38"/>
    <w:rsid w:val="00E03947"/>
    <w:rsid w:val="00E23075"/>
    <w:rsid w:val="00E34CCA"/>
    <w:rsid w:val="00E40463"/>
    <w:rsid w:val="00E4161E"/>
    <w:rsid w:val="00E445C3"/>
    <w:rsid w:val="00E52FF7"/>
    <w:rsid w:val="00E7065A"/>
    <w:rsid w:val="00E75EA0"/>
    <w:rsid w:val="00E80D42"/>
    <w:rsid w:val="00EC7611"/>
    <w:rsid w:val="00ED1946"/>
    <w:rsid w:val="00ED51BB"/>
    <w:rsid w:val="00ED54C1"/>
    <w:rsid w:val="00EE1255"/>
    <w:rsid w:val="00EE50E2"/>
    <w:rsid w:val="00F02DD1"/>
    <w:rsid w:val="00F0573F"/>
    <w:rsid w:val="00F114B1"/>
    <w:rsid w:val="00F1496E"/>
    <w:rsid w:val="00F34F64"/>
    <w:rsid w:val="00F51F34"/>
    <w:rsid w:val="00F55B22"/>
    <w:rsid w:val="00F849DC"/>
    <w:rsid w:val="00F9390B"/>
    <w:rsid w:val="00FB1CD9"/>
    <w:rsid w:val="00FB7B74"/>
    <w:rsid w:val="00FF0FC6"/>
    <w:rsid w:val="00FF37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A57647"/>
  <w15:docId w15:val="{A822DE1F-EA72-BB4F-871F-E2E13095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5C3"/>
  </w:style>
  <w:style w:type="paragraph" w:styleId="Heading1">
    <w:name w:val="heading 1"/>
    <w:basedOn w:val="Normal"/>
    <w:next w:val="Normal"/>
    <w:link w:val="Heading1Char"/>
    <w:uiPriority w:val="9"/>
    <w:qFormat/>
    <w:rsid w:val="00C310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E15"/>
    <w:rPr>
      <w:rFonts w:ascii="Tahoma" w:hAnsi="Tahoma" w:cs="Tahoma"/>
      <w:sz w:val="16"/>
      <w:szCs w:val="16"/>
    </w:rPr>
  </w:style>
  <w:style w:type="paragraph" w:styleId="Header">
    <w:name w:val="header"/>
    <w:basedOn w:val="Normal"/>
    <w:link w:val="HeaderChar"/>
    <w:uiPriority w:val="99"/>
    <w:unhideWhenUsed/>
    <w:rsid w:val="00430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3D2"/>
  </w:style>
  <w:style w:type="paragraph" w:styleId="Footer">
    <w:name w:val="footer"/>
    <w:basedOn w:val="Normal"/>
    <w:link w:val="FooterChar"/>
    <w:uiPriority w:val="99"/>
    <w:unhideWhenUsed/>
    <w:rsid w:val="00430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3D2"/>
  </w:style>
  <w:style w:type="paragraph" w:styleId="ListParagraph">
    <w:name w:val="List Paragraph"/>
    <w:basedOn w:val="Normal"/>
    <w:uiPriority w:val="34"/>
    <w:qFormat/>
    <w:rsid w:val="004960A2"/>
    <w:pPr>
      <w:spacing w:after="160" w:line="259" w:lineRule="auto"/>
      <w:ind w:left="720"/>
      <w:contextualSpacing/>
    </w:pPr>
    <w:rPr>
      <w:lang w:val="en-AU"/>
    </w:rPr>
  </w:style>
  <w:style w:type="paragraph" w:styleId="NormalWeb">
    <w:name w:val="Normal (Web)"/>
    <w:basedOn w:val="Normal"/>
    <w:uiPriority w:val="99"/>
    <w:semiHidden/>
    <w:unhideWhenUsed/>
    <w:rsid w:val="00D9747D"/>
    <w:pPr>
      <w:spacing w:before="100" w:beforeAutospacing="1" w:after="100" w:afterAutospacing="1" w:line="240" w:lineRule="auto"/>
    </w:pPr>
    <w:rPr>
      <w:rFonts w:ascii="Times New Roman" w:hAnsi="Times New Roman" w:cs="Times New Roman"/>
      <w:sz w:val="24"/>
      <w:szCs w:val="24"/>
      <w:lang w:val="en-AU" w:eastAsia="en-AU"/>
    </w:rPr>
  </w:style>
  <w:style w:type="paragraph" w:customStyle="1" w:styleId="Default">
    <w:name w:val="Default"/>
    <w:rsid w:val="002F2979"/>
    <w:pPr>
      <w:autoSpaceDE w:val="0"/>
      <w:autoSpaceDN w:val="0"/>
      <w:adjustRightInd w:val="0"/>
      <w:spacing w:after="0" w:line="240" w:lineRule="auto"/>
    </w:pPr>
    <w:rPr>
      <w:rFonts w:ascii="Calibri" w:hAnsi="Calibri" w:cs="Calibri"/>
      <w:color w:val="000000"/>
      <w:sz w:val="24"/>
      <w:szCs w:val="24"/>
      <w:lang w:val="en-AU"/>
    </w:rPr>
  </w:style>
  <w:style w:type="table" w:styleId="TableGrid">
    <w:name w:val="Table Grid"/>
    <w:basedOn w:val="TableNormal"/>
    <w:uiPriority w:val="39"/>
    <w:rsid w:val="002F2979"/>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107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5478C"/>
    <w:rPr>
      <w:color w:val="0000FF" w:themeColor="hyperlink"/>
      <w:u w:val="single"/>
    </w:rPr>
  </w:style>
  <w:style w:type="character" w:customStyle="1" w:styleId="UnresolvedMention1">
    <w:name w:val="Unresolved Mention1"/>
    <w:basedOn w:val="DefaultParagraphFont"/>
    <w:uiPriority w:val="99"/>
    <w:semiHidden/>
    <w:unhideWhenUsed/>
    <w:rsid w:val="0005478C"/>
    <w:rPr>
      <w:color w:val="605E5C"/>
      <w:shd w:val="clear" w:color="auto" w:fill="E1DFDD"/>
    </w:rPr>
  </w:style>
  <w:style w:type="character" w:styleId="UnresolvedMention">
    <w:name w:val="Unresolved Mention"/>
    <w:basedOn w:val="DefaultParagraphFont"/>
    <w:uiPriority w:val="99"/>
    <w:semiHidden/>
    <w:unhideWhenUsed/>
    <w:rsid w:val="00B03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619613">
      <w:bodyDiv w:val="1"/>
      <w:marLeft w:val="0"/>
      <w:marRight w:val="0"/>
      <w:marTop w:val="0"/>
      <w:marBottom w:val="0"/>
      <w:divBdr>
        <w:top w:val="none" w:sz="0" w:space="0" w:color="auto"/>
        <w:left w:val="none" w:sz="0" w:space="0" w:color="auto"/>
        <w:bottom w:val="none" w:sz="0" w:space="0" w:color="auto"/>
        <w:right w:val="none" w:sz="0" w:space="0" w:color="auto"/>
      </w:divBdr>
    </w:div>
    <w:div w:id="1387491025">
      <w:bodyDiv w:val="1"/>
      <w:marLeft w:val="0"/>
      <w:marRight w:val="0"/>
      <w:marTop w:val="0"/>
      <w:marBottom w:val="0"/>
      <w:divBdr>
        <w:top w:val="none" w:sz="0" w:space="0" w:color="auto"/>
        <w:left w:val="none" w:sz="0" w:space="0" w:color="auto"/>
        <w:bottom w:val="none" w:sz="0" w:space="0" w:color="auto"/>
        <w:right w:val="none" w:sz="0" w:space="0" w:color="auto"/>
      </w:divBdr>
      <w:divsChild>
        <w:div w:id="1004940063">
          <w:marLeft w:val="0"/>
          <w:marRight w:val="0"/>
          <w:marTop w:val="0"/>
          <w:marBottom w:val="0"/>
          <w:divBdr>
            <w:top w:val="none" w:sz="0" w:space="0" w:color="auto"/>
            <w:left w:val="none" w:sz="0" w:space="0" w:color="auto"/>
            <w:bottom w:val="none" w:sz="0" w:space="0" w:color="auto"/>
            <w:right w:val="none" w:sz="0" w:space="0" w:color="auto"/>
          </w:divBdr>
          <w:divsChild>
            <w:div w:id="2142914760">
              <w:marLeft w:val="0"/>
              <w:marRight w:val="0"/>
              <w:marTop w:val="0"/>
              <w:marBottom w:val="0"/>
              <w:divBdr>
                <w:top w:val="none" w:sz="0" w:space="0" w:color="auto"/>
                <w:left w:val="none" w:sz="0" w:space="0" w:color="auto"/>
                <w:bottom w:val="none" w:sz="0" w:space="0" w:color="auto"/>
                <w:right w:val="none" w:sz="0" w:space="0" w:color="auto"/>
              </w:divBdr>
              <w:divsChild>
                <w:div w:id="1991012426">
                  <w:marLeft w:val="0"/>
                  <w:marRight w:val="0"/>
                  <w:marTop w:val="0"/>
                  <w:marBottom w:val="0"/>
                  <w:divBdr>
                    <w:top w:val="none" w:sz="0" w:space="0" w:color="auto"/>
                    <w:left w:val="none" w:sz="0" w:space="0" w:color="auto"/>
                    <w:bottom w:val="none" w:sz="0" w:space="0" w:color="auto"/>
                    <w:right w:val="none" w:sz="0" w:space="0" w:color="auto"/>
                  </w:divBdr>
                  <w:divsChild>
                    <w:div w:id="14397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601387">
      <w:bodyDiv w:val="1"/>
      <w:marLeft w:val="0"/>
      <w:marRight w:val="0"/>
      <w:marTop w:val="0"/>
      <w:marBottom w:val="0"/>
      <w:divBdr>
        <w:top w:val="none" w:sz="0" w:space="0" w:color="auto"/>
        <w:left w:val="none" w:sz="0" w:space="0" w:color="auto"/>
        <w:bottom w:val="none" w:sz="0" w:space="0" w:color="auto"/>
        <w:right w:val="none" w:sz="0" w:space="0" w:color="auto"/>
      </w:divBdr>
    </w:div>
    <w:div w:id="201090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ents@islamicsocietysa.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2677</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onlinecomputer</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Filzah R</cp:lastModifiedBy>
  <cp:revision>3</cp:revision>
  <cp:lastPrinted>2018-10-17T02:08:00Z</cp:lastPrinted>
  <dcterms:created xsi:type="dcterms:W3CDTF">2025-02-03T01:45:00Z</dcterms:created>
  <dcterms:modified xsi:type="dcterms:W3CDTF">2025-02-10T02:57:00Z</dcterms:modified>
</cp:coreProperties>
</file>